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662543" w14:textId="0F1E817F" w:rsidR="002C3127" w:rsidRPr="002C3127" w:rsidRDefault="002C3127" w:rsidP="002C3127">
      <w:pPr>
        <w:ind w:firstLine="0"/>
        <w:jc w:val="center"/>
        <w:rPr>
          <w:rFonts w:cs="Times New Roman"/>
          <w:b/>
          <w:sz w:val="20"/>
          <w:szCs w:val="20"/>
        </w:rPr>
      </w:pPr>
      <w:r w:rsidRPr="002C3127">
        <w:rPr>
          <w:rFonts w:cs="Times New Roman"/>
          <w:b/>
          <w:sz w:val="20"/>
          <w:szCs w:val="20"/>
        </w:rPr>
        <w:t>KAPAK SAYFASI</w:t>
      </w:r>
    </w:p>
    <w:p w14:paraId="205AA4AE" w14:textId="77777777" w:rsidR="002C3127" w:rsidRDefault="002C3127">
      <w:pPr>
        <w:ind w:firstLine="0"/>
        <w:jc w:val="left"/>
        <w:rPr>
          <w:rFonts w:cs="Times New Roman"/>
          <w:sz w:val="20"/>
          <w:szCs w:val="20"/>
        </w:rPr>
      </w:pPr>
    </w:p>
    <w:p w14:paraId="4758170E" w14:textId="1BD07C5B" w:rsidR="002C3127" w:rsidRDefault="002C3127" w:rsidP="002C3127">
      <w:pPr>
        <w:ind w:firstLine="0"/>
        <w:rPr>
          <w:rFonts w:cs="Times New Roman"/>
          <w:sz w:val="20"/>
          <w:szCs w:val="20"/>
        </w:rPr>
      </w:pPr>
      <w:r w:rsidRPr="002C3127">
        <w:rPr>
          <w:rFonts w:cs="Times New Roman"/>
          <w:sz w:val="20"/>
          <w:szCs w:val="20"/>
        </w:rPr>
        <w:t xml:space="preserve">Kapak sayfasında, makalenin başlığı, yazar veya yazarların bağlı bulundukları kurum ve </w:t>
      </w:r>
      <w:proofErr w:type="spellStart"/>
      <w:r w:rsidRPr="002C3127">
        <w:rPr>
          <w:rFonts w:cs="Times New Roman"/>
          <w:sz w:val="20"/>
          <w:szCs w:val="20"/>
        </w:rPr>
        <w:t>ünvanları</w:t>
      </w:r>
      <w:proofErr w:type="spellEnd"/>
      <w:r w:rsidRPr="002C3127">
        <w:rPr>
          <w:rFonts w:cs="Times New Roman"/>
          <w:sz w:val="20"/>
          <w:szCs w:val="20"/>
        </w:rPr>
        <w:t>, kendilerine ulaşılabilecek adresler, telefon numaraları, ORCID ve e-posta adresleri yer almalıdır</w:t>
      </w:r>
    </w:p>
    <w:p w14:paraId="53E3D26E" w14:textId="486EF7D0" w:rsidR="002C3127" w:rsidRDefault="002C3127">
      <w:pPr>
        <w:ind w:firstLine="0"/>
        <w:jc w:val="left"/>
        <w:rPr>
          <w:rFonts w:cs="Times New Roman"/>
          <w:sz w:val="20"/>
          <w:szCs w:val="20"/>
        </w:rPr>
      </w:pPr>
      <w:r>
        <w:rPr>
          <w:rFonts w:cs="Times New Roman"/>
          <w:sz w:val="20"/>
          <w:szCs w:val="20"/>
        </w:rPr>
        <w:br w:type="page"/>
      </w:r>
    </w:p>
    <w:p w14:paraId="68E693EC" w14:textId="77777777" w:rsidR="00795DEC" w:rsidRDefault="00795DEC" w:rsidP="00412EEC">
      <w:pPr>
        <w:spacing w:line="276" w:lineRule="auto"/>
        <w:rPr>
          <w:rFonts w:cs="Times New Roman"/>
          <w:sz w:val="20"/>
          <w:szCs w:val="20"/>
        </w:rPr>
      </w:pPr>
    </w:p>
    <w:p w14:paraId="22D11EC5" w14:textId="4B962BDB" w:rsidR="006965D1" w:rsidRDefault="006965D1" w:rsidP="00412EEC">
      <w:pPr>
        <w:spacing w:line="276" w:lineRule="auto"/>
        <w:rPr>
          <w:rFonts w:cs="Times New Roman"/>
          <w:sz w:val="20"/>
          <w:szCs w:val="20"/>
        </w:rPr>
      </w:pPr>
    </w:p>
    <w:p w14:paraId="5B1D448D" w14:textId="0CDBC6D1" w:rsidR="006965D1" w:rsidRDefault="006965D1" w:rsidP="00412EEC">
      <w:pPr>
        <w:spacing w:line="276" w:lineRule="auto"/>
        <w:rPr>
          <w:rFonts w:cs="Times New Roman"/>
          <w:sz w:val="20"/>
          <w:szCs w:val="20"/>
        </w:rPr>
      </w:pPr>
    </w:p>
    <w:p w14:paraId="6667017C" w14:textId="18B0EFC7" w:rsidR="006965D1" w:rsidRDefault="006965D1" w:rsidP="00412EEC">
      <w:pPr>
        <w:spacing w:line="276" w:lineRule="auto"/>
        <w:rPr>
          <w:rFonts w:cs="Times New Roman"/>
          <w:sz w:val="20"/>
          <w:szCs w:val="20"/>
        </w:rPr>
      </w:pPr>
    </w:p>
    <w:p w14:paraId="56EB7730" w14:textId="5CAC90A4" w:rsidR="006965D1" w:rsidRDefault="006965D1" w:rsidP="00412EEC">
      <w:pPr>
        <w:spacing w:line="276" w:lineRule="auto"/>
        <w:rPr>
          <w:rFonts w:cs="Times New Roman"/>
          <w:sz w:val="20"/>
          <w:szCs w:val="20"/>
        </w:rPr>
      </w:pPr>
    </w:p>
    <w:p w14:paraId="6335D4DE" w14:textId="77777777" w:rsidR="006965D1" w:rsidRDefault="006965D1" w:rsidP="00412EEC">
      <w:pPr>
        <w:spacing w:line="276" w:lineRule="auto"/>
        <w:rPr>
          <w:rFonts w:cs="Times New Roman"/>
          <w:sz w:val="20"/>
          <w:szCs w:val="20"/>
        </w:rPr>
      </w:pPr>
    </w:p>
    <w:p w14:paraId="46F91522" w14:textId="77777777" w:rsidR="006965D1" w:rsidRPr="00647BBB" w:rsidRDefault="006965D1" w:rsidP="00412EEC">
      <w:pPr>
        <w:spacing w:line="276" w:lineRule="auto"/>
        <w:rPr>
          <w:rFonts w:cs="Times New Roman"/>
          <w:sz w:val="20"/>
          <w:szCs w:val="20"/>
        </w:rPr>
      </w:pPr>
    </w:p>
    <w:p w14:paraId="660C9A1A" w14:textId="77777777" w:rsidR="006B6833" w:rsidRPr="00647BBB" w:rsidRDefault="006B6833" w:rsidP="00AD52D9">
      <w:pPr>
        <w:pStyle w:val="Makalebasliktr"/>
      </w:pPr>
      <w:r w:rsidRPr="00647BBB">
        <w:t>YABANCI DİL OLARAK TÜRKÇE ÖĞRETİCİLERİNİN BAKIŞ AÇISIYLA COVİD 19 SALGININDA ÖĞRETİM SÜRECİ</w:t>
      </w:r>
    </w:p>
    <w:p w14:paraId="0C80D6FA" w14:textId="77777777" w:rsidR="00500D73" w:rsidRPr="00647BBB" w:rsidRDefault="004B0A35" w:rsidP="00AD52D9">
      <w:pPr>
        <w:pStyle w:val="makalebaslikeng"/>
      </w:pPr>
      <w:proofErr w:type="spellStart"/>
      <w:r w:rsidRPr="00647BBB">
        <w:t>Teachıng</w:t>
      </w:r>
      <w:proofErr w:type="spellEnd"/>
      <w:r w:rsidRPr="00647BBB">
        <w:t xml:space="preserve"> </w:t>
      </w:r>
      <w:proofErr w:type="spellStart"/>
      <w:r w:rsidRPr="00647BBB">
        <w:t>Process</w:t>
      </w:r>
      <w:proofErr w:type="spellEnd"/>
      <w:r w:rsidRPr="00647BBB">
        <w:t xml:space="preserve"> </w:t>
      </w:r>
      <w:proofErr w:type="spellStart"/>
      <w:r w:rsidRPr="00647BBB">
        <w:t>Durıng</w:t>
      </w:r>
      <w:proofErr w:type="spellEnd"/>
      <w:r w:rsidRPr="00647BBB">
        <w:t xml:space="preserve"> The </w:t>
      </w:r>
      <w:proofErr w:type="spellStart"/>
      <w:r w:rsidRPr="00647BBB">
        <w:t>Covıd</w:t>
      </w:r>
      <w:proofErr w:type="spellEnd"/>
      <w:r w:rsidRPr="00647BBB">
        <w:t xml:space="preserve"> 19 </w:t>
      </w:r>
      <w:proofErr w:type="spellStart"/>
      <w:r w:rsidRPr="00647BBB">
        <w:t>Pandemıc</w:t>
      </w:r>
      <w:proofErr w:type="spellEnd"/>
      <w:r w:rsidRPr="00647BBB">
        <w:t xml:space="preserve"> </w:t>
      </w:r>
      <w:proofErr w:type="spellStart"/>
      <w:r w:rsidRPr="00647BBB">
        <w:t>From</w:t>
      </w:r>
      <w:proofErr w:type="spellEnd"/>
      <w:r w:rsidRPr="00647BBB">
        <w:t xml:space="preserve"> The </w:t>
      </w:r>
      <w:proofErr w:type="spellStart"/>
      <w:r w:rsidRPr="00647BBB">
        <w:t>Perspectıve</w:t>
      </w:r>
      <w:proofErr w:type="spellEnd"/>
      <w:r w:rsidRPr="00647BBB">
        <w:t xml:space="preserve"> Of The </w:t>
      </w:r>
      <w:proofErr w:type="spellStart"/>
      <w:r w:rsidRPr="00647BBB">
        <w:t>Teachers</w:t>
      </w:r>
      <w:proofErr w:type="spellEnd"/>
      <w:r w:rsidRPr="00647BBB">
        <w:t xml:space="preserve"> Of </w:t>
      </w:r>
      <w:proofErr w:type="spellStart"/>
      <w:r w:rsidRPr="00647BBB">
        <w:t>Turkısh</w:t>
      </w:r>
      <w:proofErr w:type="spellEnd"/>
      <w:r w:rsidRPr="00647BBB">
        <w:t xml:space="preserve"> As A </w:t>
      </w:r>
      <w:proofErr w:type="spellStart"/>
      <w:r w:rsidRPr="00647BBB">
        <w:t>Foreıgn</w:t>
      </w:r>
      <w:proofErr w:type="spellEnd"/>
      <w:r w:rsidRPr="00647BBB">
        <w:t xml:space="preserve"> Language </w:t>
      </w:r>
    </w:p>
    <w:p w14:paraId="5CE21332" w14:textId="77777777" w:rsidR="00B410C4" w:rsidRDefault="00B410C4" w:rsidP="00412EEC">
      <w:pPr>
        <w:spacing w:line="276" w:lineRule="auto"/>
        <w:jc w:val="center"/>
        <w:rPr>
          <w:rFonts w:cs="Times New Roman"/>
          <w:b/>
          <w:bCs/>
          <w:sz w:val="20"/>
          <w:szCs w:val="20"/>
        </w:rPr>
      </w:pPr>
    </w:p>
    <w:p w14:paraId="0893B333" w14:textId="53A31C14" w:rsidR="005F1CBF" w:rsidRPr="00647BBB" w:rsidRDefault="006965D1" w:rsidP="006965D1">
      <w:pPr>
        <w:pStyle w:val="yazarad"/>
      </w:pPr>
      <w:r w:rsidRPr="00647BBB">
        <w:rPr>
          <w:highlight w:val="yellow"/>
        </w:rPr>
        <w:t>(AD-SOYAD BÜYÜK YAZILMALIDIR)</w:t>
      </w:r>
      <w:r w:rsidR="0058343B" w:rsidRPr="00647BBB">
        <w:rPr>
          <w:rStyle w:val="DipnotBavurusu"/>
        </w:rPr>
        <w:footnoteReference w:customMarkFollows="1" w:id="1"/>
        <w:sym w:font="Symbol" w:char="F02A"/>
      </w:r>
    </w:p>
    <w:p w14:paraId="486094E6" w14:textId="77777777" w:rsidR="006B6833" w:rsidRPr="00647BBB" w:rsidRDefault="006B6833" w:rsidP="00412EEC">
      <w:pPr>
        <w:spacing w:line="276" w:lineRule="auto"/>
        <w:rPr>
          <w:rFonts w:cs="Times New Roman"/>
          <w:b/>
          <w:sz w:val="20"/>
          <w:szCs w:val="20"/>
        </w:rPr>
      </w:pPr>
      <w:bookmarkStart w:id="0" w:name="_GoBack"/>
      <w:bookmarkEnd w:id="0"/>
    </w:p>
    <w:p w14:paraId="6ACE2C02" w14:textId="77777777" w:rsidR="00A13A3D" w:rsidRDefault="0058343B" w:rsidP="00A13A3D">
      <w:pPr>
        <w:pStyle w:val="ozbaslik"/>
      </w:pPr>
      <w:r w:rsidRPr="00647BBB">
        <w:t>Öz</w:t>
      </w:r>
    </w:p>
    <w:p w14:paraId="3C3D2787" w14:textId="53035717" w:rsidR="00B83B1E" w:rsidRPr="00647BBB" w:rsidRDefault="008047D7" w:rsidP="00A13A3D">
      <w:pPr>
        <w:pStyle w:val="ozbaslik"/>
      </w:pPr>
      <w:r w:rsidRPr="00647BBB">
        <w:t xml:space="preserve">(250 sözcüğü geçmemelidir. </w:t>
      </w:r>
      <w:r w:rsidRPr="00647BBB">
        <w:rPr>
          <w:shd w:val="clear" w:color="auto" w:fill="FFFFFF"/>
        </w:rPr>
        <w:t xml:space="preserve">Öz, tek paragraf olmalıdır. 11 punto, önce 6 sonra ise 0 </w:t>
      </w:r>
      <w:proofErr w:type="spellStart"/>
      <w:r w:rsidRPr="00647BBB">
        <w:rPr>
          <w:shd w:val="clear" w:color="auto" w:fill="FFFFFF"/>
        </w:rPr>
        <w:t>nk</w:t>
      </w:r>
      <w:proofErr w:type="spellEnd"/>
      <w:r w:rsidRPr="00647BBB">
        <w:rPr>
          <w:shd w:val="clear" w:color="auto" w:fill="FFFFFF"/>
        </w:rPr>
        <w:t xml:space="preserve"> paragraf aralığında 1.15 </w:t>
      </w:r>
      <w:proofErr w:type="spellStart"/>
      <w:r w:rsidRPr="00647BBB">
        <w:rPr>
          <w:shd w:val="clear" w:color="auto" w:fill="FFFFFF"/>
        </w:rPr>
        <w:t>nk</w:t>
      </w:r>
      <w:proofErr w:type="spellEnd"/>
      <w:r w:rsidRPr="00647BBB">
        <w:rPr>
          <w:shd w:val="clear" w:color="auto" w:fill="FFFFFF"/>
        </w:rPr>
        <w:t xml:space="preserve"> satır aralığında yazılmalıdır.)</w:t>
      </w:r>
    </w:p>
    <w:p w14:paraId="11223612" w14:textId="77777777" w:rsidR="0058343B" w:rsidRPr="00647BBB" w:rsidRDefault="004B0A35" w:rsidP="00A13A3D">
      <w:pPr>
        <w:pStyle w:val="ozmetin"/>
      </w:pPr>
      <w:r w:rsidRPr="00647BBB">
        <w:t xml:space="preserve">Türkçenin yabancı dil olarak öğretimi, Covid-19 salgınıyla birlikte aşina olmadığı bir süreç ile karşı karşıya kalmıştır. Hedef dilin öğretimi, yüz yüze sınıf içi etkileşimde dahi birtakım zorlukları barındırırken bu işin uzaktan eğitim ortamına zorunlu taşınması öğretici ve öğreniciler başta olmak üzere Türkçenin yabancı dil olarak öğretimi alanında faaliyet gösteren kurum ve kuruluşları derinden etkilemiştir. Bu bağlamda araştırmada Covid-19 salgınında Türkçenin yabancı dil olarak öğretimi sürecinin nasıl etkilendiğini öğretici bakış açısıyla belirlemek amaçlanmıştır. Belirtilen amaç doğrultusunda nitel araştırma yöntemi </w:t>
      </w:r>
      <w:proofErr w:type="spellStart"/>
      <w:r w:rsidRPr="00647BBB">
        <w:t>fenomenografi</w:t>
      </w:r>
      <w:proofErr w:type="spellEnd"/>
      <w:r w:rsidRPr="00647BBB">
        <w:t xml:space="preserve"> kullanılmış; araştırma verileri, yarı yapılandırılmış görüşme formu kullanılarak toplanmış ve içerik analizi ile çözümlenmiştir. Sonuçta öğretici-öğrenici etkileşiminin sağlanamaması, motivasyon düşüklüğü ve teknolojik bilgi ve donanım eksikliği gerekçeleri ile uzaktan eğitim sürecinde Türkçenin yabancı dil olarak öğretiminin olumsuz etkilediği saptanmıştır. Ayrıca öğreticilerin, uzaktan eğitim sürecinde kendilerini yetersiz hissettikleri belirlenmiştir.</w:t>
      </w:r>
    </w:p>
    <w:p w14:paraId="688103B7" w14:textId="69F49B36" w:rsidR="00B83B1E" w:rsidRDefault="0058343B" w:rsidP="00412EEC">
      <w:pPr>
        <w:spacing w:before="120" w:after="0" w:line="276" w:lineRule="auto"/>
        <w:ind w:firstLine="708"/>
        <w:rPr>
          <w:rFonts w:cs="Times New Roman"/>
          <w:color w:val="FF0000"/>
          <w:sz w:val="20"/>
          <w:szCs w:val="20"/>
        </w:rPr>
      </w:pPr>
      <w:r w:rsidRPr="00647BBB">
        <w:rPr>
          <w:rFonts w:cs="Times New Roman"/>
          <w:b/>
          <w:sz w:val="20"/>
          <w:szCs w:val="20"/>
        </w:rPr>
        <w:t xml:space="preserve">Anahtar Kelimeler: </w:t>
      </w:r>
      <w:r w:rsidR="004B0A35" w:rsidRPr="00647BBB">
        <w:rPr>
          <w:rFonts w:cs="Times New Roman"/>
          <w:sz w:val="20"/>
          <w:szCs w:val="20"/>
        </w:rPr>
        <w:t>Türkçenin yabancı dil olarak öğretimi, Covid-19, öğretici.</w:t>
      </w:r>
      <w:r w:rsidR="004B0A35" w:rsidRPr="00647BBB">
        <w:rPr>
          <w:rFonts w:cs="Times New Roman"/>
          <w:b/>
          <w:sz w:val="20"/>
          <w:szCs w:val="20"/>
        </w:rPr>
        <w:t xml:space="preserve"> </w:t>
      </w:r>
      <w:r w:rsidR="000A4360" w:rsidRPr="00647BBB">
        <w:rPr>
          <w:rFonts w:cs="Times New Roman"/>
          <w:sz w:val="20"/>
          <w:szCs w:val="20"/>
        </w:rPr>
        <w:t>(</w:t>
      </w:r>
      <w:r w:rsidR="000A4360" w:rsidRPr="00647BBB">
        <w:rPr>
          <w:rFonts w:cs="Times New Roman"/>
          <w:color w:val="FF0000"/>
          <w:sz w:val="20"/>
          <w:szCs w:val="20"/>
        </w:rPr>
        <w:t xml:space="preserve">Mutlaka 3-5 </w:t>
      </w:r>
      <w:r w:rsidR="008047D7" w:rsidRPr="00647BBB">
        <w:rPr>
          <w:rFonts w:cs="Times New Roman"/>
          <w:color w:val="FF0000"/>
          <w:sz w:val="20"/>
          <w:szCs w:val="20"/>
        </w:rPr>
        <w:t>kavram</w:t>
      </w:r>
      <w:r w:rsidR="000A4360" w:rsidRPr="00647BBB">
        <w:rPr>
          <w:rFonts w:cs="Times New Roman"/>
          <w:color w:val="FF0000"/>
          <w:sz w:val="20"/>
          <w:szCs w:val="20"/>
        </w:rPr>
        <w:t xml:space="preserve"> arasında olmalıdır.)</w:t>
      </w:r>
    </w:p>
    <w:p w14:paraId="67F3507D" w14:textId="77777777" w:rsidR="00494ABB" w:rsidRPr="00647BBB" w:rsidRDefault="00494ABB" w:rsidP="00412EEC">
      <w:pPr>
        <w:spacing w:before="120" w:after="0" w:line="276" w:lineRule="auto"/>
        <w:ind w:firstLine="708"/>
        <w:rPr>
          <w:rFonts w:cs="Times New Roman"/>
          <w:b/>
          <w:sz w:val="20"/>
          <w:szCs w:val="20"/>
        </w:rPr>
      </w:pPr>
    </w:p>
    <w:p w14:paraId="38785FA5" w14:textId="3692C2F4" w:rsidR="0058343B" w:rsidRPr="00647BBB" w:rsidRDefault="0058343B" w:rsidP="00A13A3D">
      <w:pPr>
        <w:pStyle w:val="abstractheader"/>
      </w:pPr>
      <w:proofErr w:type="spellStart"/>
      <w:r w:rsidRPr="00647BBB">
        <w:lastRenderedPageBreak/>
        <w:t>Abstract</w:t>
      </w:r>
      <w:proofErr w:type="spellEnd"/>
    </w:p>
    <w:p w14:paraId="2242D47D" w14:textId="6371F6AF" w:rsidR="008047D7" w:rsidRPr="00647BBB" w:rsidRDefault="008047D7" w:rsidP="00412EEC">
      <w:pPr>
        <w:spacing w:line="276" w:lineRule="auto"/>
        <w:ind w:firstLine="708"/>
        <w:rPr>
          <w:rFonts w:cs="Times New Roman"/>
          <w:b/>
          <w:sz w:val="20"/>
          <w:szCs w:val="20"/>
        </w:rPr>
      </w:pPr>
      <w:r w:rsidRPr="00647BBB">
        <w:rPr>
          <w:rFonts w:cs="Times New Roman"/>
          <w:b/>
          <w:color w:val="FF0000"/>
          <w:sz w:val="20"/>
          <w:szCs w:val="20"/>
        </w:rPr>
        <w:t>(</w:t>
      </w:r>
      <w:r w:rsidRPr="00647BBB">
        <w:rPr>
          <w:rFonts w:cs="Times New Roman"/>
          <w:color w:val="FF0000"/>
          <w:sz w:val="20"/>
          <w:szCs w:val="20"/>
        </w:rPr>
        <w:t xml:space="preserve">250 sözcüğü geçmemelidir. </w:t>
      </w:r>
      <w:r w:rsidRPr="00647BBB">
        <w:rPr>
          <w:rFonts w:cs="Times New Roman"/>
          <w:color w:val="FF0000"/>
          <w:sz w:val="20"/>
          <w:szCs w:val="20"/>
          <w:shd w:val="clear" w:color="auto" w:fill="FFFFFF"/>
        </w:rPr>
        <w:t>Öz, tek paragraf olmalıdır. 11 punto, önce 6 sonra ise 0 nk paragraf aralığında 1.15 nk satır aralığında yazılmalıdır.)</w:t>
      </w:r>
    </w:p>
    <w:p w14:paraId="0284F3A0" w14:textId="1CDB3AB4" w:rsidR="008047D7" w:rsidRPr="00647BBB" w:rsidRDefault="0058343B" w:rsidP="00412EEC">
      <w:pPr>
        <w:spacing w:before="120" w:after="0" w:line="276" w:lineRule="auto"/>
        <w:ind w:firstLine="708"/>
        <w:rPr>
          <w:rFonts w:eastAsia="Calibri" w:cs="Times New Roman"/>
          <w:b/>
          <w:bCs/>
          <w:sz w:val="20"/>
          <w:szCs w:val="20"/>
        </w:rPr>
      </w:pPr>
      <w:r w:rsidRPr="00647BBB">
        <w:rPr>
          <w:rFonts w:eastAsia="Calibri" w:cs="Times New Roman"/>
          <w:b/>
          <w:bCs/>
          <w:sz w:val="20"/>
          <w:szCs w:val="20"/>
        </w:rPr>
        <w:t xml:space="preserve">Keywords: </w:t>
      </w:r>
      <w:r w:rsidR="008047D7" w:rsidRPr="00647BBB">
        <w:rPr>
          <w:rFonts w:cs="Times New Roman"/>
          <w:sz w:val="20"/>
          <w:szCs w:val="20"/>
        </w:rPr>
        <w:t>(</w:t>
      </w:r>
      <w:r w:rsidR="008047D7" w:rsidRPr="00647BBB">
        <w:rPr>
          <w:rFonts w:cs="Times New Roman"/>
          <w:color w:val="FF0000"/>
          <w:sz w:val="20"/>
          <w:szCs w:val="20"/>
        </w:rPr>
        <w:t>Mutlaka 3-5 kavram arasında olmalıdır.)</w:t>
      </w:r>
    </w:p>
    <w:p w14:paraId="4182E29E" w14:textId="77777777" w:rsidR="000D51CA" w:rsidRPr="00647BBB" w:rsidRDefault="000D51CA" w:rsidP="00A13A3D">
      <w:pPr>
        <w:pStyle w:val="arabaslik"/>
      </w:pPr>
      <w:r w:rsidRPr="00647BBB">
        <w:t>Giriş</w:t>
      </w:r>
      <w:r w:rsidR="005F1CBF" w:rsidRPr="00647BBB">
        <w:t xml:space="preserve"> (</w:t>
      </w:r>
      <w:r w:rsidR="00D820A8" w:rsidRPr="00647BBB">
        <w:t xml:space="preserve">Başlıklardaki sözcüklerin sadece ilk harfleri büyük harfle ve </w:t>
      </w:r>
      <w:proofErr w:type="spellStart"/>
      <w:r w:rsidR="00D820A8" w:rsidRPr="00647BBB">
        <w:t>bold</w:t>
      </w:r>
      <w:proofErr w:type="spellEnd"/>
      <w:r w:rsidR="00D820A8" w:rsidRPr="00647BBB">
        <w:t xml:space="preserve"> yazılmalıdır. </w:t>
      </w:r>
      <w:r w:rsidR="008047D7" w:rsidRPr="00647BBB">
        <w:t>Başlıklara gerekmediği sürece numaralandırma yapılmamalıdır.</w:t>
      </w:r>
      <w:r w:rsidR="005F1CBF" w:rsidRPr="00647BBB">
        <w:t>)</w:t>
      </w:r>
    </w:p>
    <w:p w14:paraId="1C167E9E" w14:textId="29CF2F8B" w:rsidR="0059650F" w:rsidRPr="00647BBB" w:rsidRDefault="00C86B6F" w:rsidP="00A13A3D">
      <w:pPr>
        <w:pStyle w:val="arabaslik"/>
      </w:pPr>
      <w:r w:rsidRPr="00647BBB">
        <w:t>Başlık</w:t>
      </w:r>
    </w:p>
    <w:p w14:paraId="42E19702" w14:textId="5748957A" w:rsidR="0059650F" w:rsidRPr="00647BBB" w:rsidRDefault="00C86B6F" w:rsidP="00A13A3D">
      <w:pPr>
        <w:pStyle w:val="arabaslik"/>
      </w:pPr>
      <w:r w:rsidRPr="00647BBB">
        <w:t>Başlık</w:t>
      </w:r>
    </w:p>
    <w:p w14:paraId="6C2EC41F" w14:textId="5EC81DEB" w:rsidR="0059650F" w:rsidRPr="00647BBB" w:rsidRDefault="00C86B6F" w:rsidP="00A13A3D">
      <w:pPr>
        <w:pStyle w:val="arabaslik"/>
      </w:pPr>
      <w:r w:rsidRPr="00647BBB">
        <w:t>Başlık</w:t>
      </w:r>
    </w:p>
    <w:p w14:paraId="5B7E52C6" w14:textId="00C16DD3" w:rsidR="0059650F" w:rsidRPr="00647BBB" w:rsidRDefault="00C86B6F" w:rsidP="00A13A3D">
      <w:pPr>
        <w:pStyle w:val="arabaslik"/>
      </w:pPr>
      <w:r w:rsidRPr="00647BBB">
        <w:t>Sonuç</w:t>
      </w:r>
    </w:p>
    <w:p w14:paraId="179EDDA5" w14:textId="07A7E27D" w:rsidR="0059650F" w:rsidRPr="00647BBB" w:rsidRDefault="0059650F" w:rsidP="00A13A3D">
      <w:r w:rsidRPr="00647BBB">
        <w:t xml:space="preserve">Çalışmadan çıkan sonuçlara bu bölümde yer verilmelidir. </w:t>
      </w:r>
    </w:p>
    <w:p w14:paraId="12AABB9B" w14:textId="183A6D4B" w:rsidR="00C86B6F" w:rsidRPr="00647BBB" w:rsidRDefault="00C86B6F" w:rsidP="00412EEC">
      <w:pPr>
        <w:spacing w:before="120" w:after="0" w:line="276" w:lineRule="auto"/>
        <w:ind w:firstLine="708"/>
        <w:rPr>
          <w:rFonts w:cs="Times New Roman"/>
          <w:b/>
          <w:szCs w:val="20"/>
        </w:rPr>
      </w:pPr>
      <w:r w:rsidRPr="00647BBB">
        <w:rPr>
          <w:rFonts w:cs="Times New Roman"/>
          <w:b/>
          <w:szCs w:val="20"/>
        </w:rPr>
        <w:t>Öneriler</w:t>
      </w:r>
    </w:p>
    <w:p w14:paraId="147FA2C0" w14:textId="705A5FEA" w:rsidR="0059650F" w:rsidRPr="00647BBB" w:rsidRDefault="0059650F" w:rsidP="00A13A3D">
      <w:r w:rsidRPr="00647BBB">
        <w:t xml:space="preserve">Çalışmanın tartışma ve sonucuna uygun öneriler bu bölümde yapılmalıdır. </w:t>
      </w:r>
    </w:p>
    <w:p w14:paraId="773AE524" w14:textId="24E25124" w:rsidR="00C86B6F" w:rsidRPr="00647BBB" w:rsidRDefault="00C86B6F" w:rsidP="00412EEC">
      <w:pPr>
        <w:spacing w:before="120" w:after="0" w:line="276" w:lineRule="auto"/>
        <w:ind w:firstLine="708"/>
        <w:rPr>
          <w:rFonts w:cs="Times New Roman"/>
          <w:b/>
          <w:szCs w:val="20"/>
        </w:rPr>
      </w:pPr>
      <w:r w:rsidRPr="00647BBB">
        <w:rPr>
          <w:rFonts w:cs="Times New Roman"/>
          <w:b/>
          <w:szCs w:val="20"/>
        </w:rPr>
        <w:t>Teşekkür</w:t>
      </w:r>
    </w:p>
    <w:p w14:paraId="194F94EB" w14:textId="0ED26991" w:rsidR="0059650F" w:rsidRPr="00647BBB" w:rsidRDefault="0059650F" w:rsidP="00A13A3D">
      <w:r w:rsidRPr="00647BBB">
        <w:t xml:space="preserve">Makalenin oluşturulması aşamasında katkı sağlayan kişi ve kurumlar var ise teşekkür bu bölümde belirtilmelidir. </w:t>
      </w:r>
    </w:p>
    <w:p w14:paraId="07570CB7" w14:textId="77777777" w:rsidR="002C3127" w:rsidRDefault="002C3127" w:rsidP="00F11441">
      <w:pPr>
        <w:pStyle w:val="arabaslik"/>
      </w:pPr>
    </w:p>
    <w:p w14:paraId="77536F5B" w14:textId="2888133E" w:rsidR="00C86B6F" w:rsidRPr="00647BBB" w:rsidRDefault="00C86B6F" w:rsidP="00F11441">
      <w:pPr>
        <w:pStyle w:val="arabaslik"/>
      </w:pPr>
      <w:r w:rsidRPr="00647BBB">
        <w:t>Kaynakça</w:t>
      </w:r>
    </w:p>
    <w:p w14:paraId="2D659871" w14:textId="790208E5" w:rsidR="00C86B6F" w:rsidRPr="00647BBB" w:rsidRDefault="00C86B6F" w:rsidP="00364B19">
      <w:pPr>
        <w:spacing w:before="120" w:after="0" w:line="276" w:lineRule="auto"/>
        <w:ind w:left="709" w:hanging="709"/>
        <w:rPr>
          <w:rFonts w:cs="Times New Roman"/>
          <w:sz w:val="20"/>
          <w:szCs w:val="20"/>
        </w:rPr>
      </w:pPr>
      <w:r w:rsidRPr="00647BBB">
        <w:rPr>
          <w:rFonts w:cs="Times New Roman"/>
          <w:sz w:val="20"/>
          <w:szCs w:val="20"/>
        </w:rPr>
        <w:t>Kaynakça APA 7 kaynak gösterme esasları doğrultusunda hazırlanmalıdır.</w:t>
      </w:r>
    </w:p>
    <w:p w14:paraId="5E1C39D7" w14:textId="77777777" w:rsidR="00364B19" w:rsidRPr="00647BBB" w:rsidRDefault="00364B19" w:rsidP="00364B19">
      <w:pPr>
        <w:spacing w:before="120" w:after="0" w:line="276" w:lineRule="auto"/>
        <w:ind w:left="709" w:hanging="709"/>
        <w:rPr>
          <w:rFonts w:cs="Times New Roman"/>
          <w:sz w:val="20"/>
          <w:szCs w:val="20"/>
        </w:rPr>
      </w:pPr>
    </w:p>
    <w:p w14:paraId="11F65466" w14:textId="77777777" w:rsidR="004E4B84" w:rsidRPr="00647BBB" w:rsidRDefault="004E4B84" w:rsidP="00A13A3D">
      <w:pPr>
        <w:pStyle w:val="kaynakca"/>
      </w:pPr>
      <w:r w:rsidRPr="00647BBB">
        <w:t xml:space="preserve">Alkaya, E. (2021). </w:t>
      </w:r>
      <w:r w:rsidRPr="00647BBB">
        <w:rPr>
          <w:i/>
        </w:rPr>
        <w:t xml:space="preserve">Sibirya Tatar Türkçesi </w:t>
      </w:r>
      <w:r w:rsidRPr="00647BBB">
        <w:t>(2. bs.). Kesit Yayınları.</w:t>
      </w:r>
    </w:p>
    <w:p w14:paraId="32107943" w14:textId="77777777" w:rsidR="004E4B84" w:rsidRPr="00647BBB" w:rsidRDefault="004E4B84" w:rsidP="00A13A3D">
      <w:pPr>
        <w:pStyle w:val="kaynakca"/>
        <w:rPr>
          <w:rFonts w:cs="Times New Roman"/>
        </w:rPr>
      </w:pPr>
      <w:r w:rsidRPr="00647BBB">
        <w:rPr>
          <w:rFonts w:cs="Times New Roman"/>
        </w:rPr>
        <w:t xml:space="preserve">Anderson, M. (2018). </w:t>
      </w:r>
      <w:proofErr w:type="spellStart"/>
      <w:r w:rsidRPr="00647BBB">
        <w:rPr>
          <w:rFonts w:cs="Times New Roman"/>
        </w:rPr>
        <w:t>Getting</w:t>
      </w:r>
      <w:proofErr w:type="spellEnd"/>
      <w:r w:rsidRPr="00647BBB">
        <w:rPr>
          <w:rFonts w:cs="Times New Roman"/>
        </w:rPr>
        <w:t xml:space="preserve"> </w:t>
      </w:r>
      <w:proofErr w:type="spellStart"/>
      <w:r w:rsidRPr="00647BBB">
        <w:rPr>
          <w:rFonts w:cs="Times New Roman"/>
        </w:rPr>
        <w:t>consistent</w:t>
      </w:r>
      <w:proofErr w:type="spellEnd"/>
      <w:r w:rsidRPr="00647BBB">
        <w:rPr>
          <w:rFonts w:cs="Times New Roman"/>
        </w:rPr>
        <w:t xml:space="preserve"> </w:t>
      </w:r>
      <w:proofErr w:type="spellStart"/>
      <w:r w:rsidRPr="00647BBB">
        <w:rPr>
          <w:rFonts w:cs="Times New Roman"/>
        </w:rPr>
        <w:t>with</w:t>
      </w:r>
      <w:proofErr w:type="spellEnd"/>
      <w:r w:rsidRPr="00647BBB">
        <w:rPr>
          <w:rFonts w:cs="Times New Roman"/>
        </w:rPr>
        <w:t xml:space="preserve"> </w:t>
      </w:r>
      <w:proofErr w:type="spellStart"/>
      <w:r w:rsidRPr="00647BBB">
        <w:rPr>
          <w:rFonts w:cs="Times New Roman"/>
        </w:rPr>
        <w:t>consequences</w:t>
      </w:r>
      <w:proofErr w:type="spellEnd"/>
      <w:r w:rsidRPr="00647BBB">
        <w:rPr>
          <w:rFonts w:cs="Times New Roman"/>
        </w:rPr>
        <w:t xml:space="preserve">. </w:t>
      </w:r>
      <w:proofErr w:type="spellStart"/>
      <w:r w:rsidRPr="00647BBB">
        <w:rPr>
          <w:rFonts w:cs="Times New Roman"/>
          <w:i/>
        </w:rPr>
        <w:t>Educational</w:t>
      </w:r>
      <w:proofErr w:type="spellEnd"/>
      <w:r w:rsidRPr="00647BBB">
        <w:rPr>
          <w:rFonts w:cs="Times New Roman"/>
          <w:i/>
        </w:rPr>
        <w:t xml:space="preserve"> </w:t>
      </w:r>
      <w:proofErr w:type="spellStart"/>
      <w:r w:rsidRPr="00647BBB">
        <w:rPr>
          <w:rFonts w:cs="Times New Roman"/>
          <w:i/>
        </w:rPr>
        <w:t>Leadership</w:t>
      </w:r>
      <w:proofErr w:type="spellEnd"/>
      <w:r w:rsidRPr="00647BBB">
        <w:rPr>
          <w:rFonts w:cs="Times New Roman"/>
          <w:i/>
        </w:rPr>
        <w:t>, 76</w:t>
      </w:r>
      <w:r w:rsidRPr="00647BBB">
        <w:rPr>
          <w:rFonts w:cs="Times New Roman"/>
        </w:rPr>
        <w:t>(1), 26-33.</w:t>
      </w:r>
    </w:p>
    <w:p w14:paraId="3D08DFA0" w14:textId="77777777" w:rsidR="004E4B84" w:rsidRPr="00647BBB" w:rsidRDefault="004E4B84" w:rsidP="00F11441">
      <w:pPr>
        <w:pStyle w:val="kaynakca"/>
      </w:pPr>
      <w:r w:rsidRPr="00647BBB">
        <w:t xml:space="preserve">Bruce, T. (1994). Çocukların yaşamında oyunun rolü (A. F. Altınoğlu, Çev.). </w:t>
      </w:r>
      <w:r w:rsidRPr="00647BBB">
        <w:rPr>
          <w:i/>
        </w:rPr>
        <w:t>Eğitim ve Bilim, 18</w:t>
      </w:r>
      <w:r w:rsidRPr="00647BBB">
        <w:t xml:space="preserve">(92), 64-69. (Çalışmanın ilk yayımı 1993’te yapılmıştır.) </w:t>
      </w:r>
    </w:p>
    <w:p w14:paraId="1877C043" w14:textId="77777777" w:rsidR="004E4B84" w:rsidRPr="00647BBB" w:rsidRDefault="004E4B84" w:rsidP="00A13A3D">
      <w:pPr>
        <w:pStyle w:val="kaynakca"/>
        <w:rPr>
          <w:rFonts w:cs="Times New Roman"/>
        </w:rPr>
      </w:pPr>
      <w:proofErr w:type="spellStart"/>
      <w:r w:rsidRPr="00647BBB">
        <w:rPr>
          <w:rFonts w:cs="Times New Roman"/>
        </w:rPr>
        <w:t>Erdurucan</w:t>
      </w:r>
      <w:proofErr w:type="spellEnd"/>
      <w:r w:rsidRPr="00647BBB">
        <w:rPr>
          <w:rFonts w:cs="Times New Roman"/>
        </w:rPr>
        <w:t xml:space="preserve">, S. M. (2020). Tarihin suret-i tedrisi (S. N. </w:t>
      </w:r>
      <w:proofErr w:type="spellStart"/>
      <w:r w:rsidRPr="00647BBB">
        <w:rPr>
          <w:rFonts w:cs="Times New Roman"/>
        </w:rPr>
        <w:t>Erdurucan</w:t>
      </w:r>
      <w:proofErr w:type="spellEnd"/>
      <w:r w:rsidRPr="00647BBB">
        <w:rPr>
          <w:rFonts w:cs="Times New Roman"/>
        </w:rPr>
        <w:t xml:space="preserve">, Çev.). </w:t>
      </w:r>
      <w:r w:rsidRPr="00647BBB">
        <w:rPr>
          <w:rFonts w:cs="Times New Roman"/>
          <w:i/>
        </w:rPr>
        <w:t>Türk Tarih Eğitimi Dergisi, 9</w:t>
      </w:r>
      <w:r w:rsidRPr="00647BBB">
        <w:rPr>
          <w:rFonts w:cs="Times New Roman"/>
        </w:rPr>
        <w:t>(2), 647-664. https://doi.org/10.17497/tuhed.785963 (</w:t>
      </w:r>
      <w:r w:rsidRPr="00647BBB">
        <w:rPr>
          <w:rFonts w:cs="Palatino Linotype"/>
        </w:rPr>
        <w:t>Ç</w:t>
      </w:r>
      <w:r w:rsidRPr="00647BBB">
        <w:rPr>
          <w:rFonts w:cs="Times New Roman"/>
        </w:rPr>
        <w:t>al</w:t>
      </w:r>
      <w:r w:rsidRPr="00647BBB">
        <w:rPr>
          <w:rFonts w:cs="Palatino Linotype"/>
        </w:rPr>
        <w:t>ış</w:t>
      </w:r>
      <w:r w:rsidRPr="00647BBB">
        <w:rPr>
          <w:rFonts w:cs="Times New Roman"/>
        </w:rPr>
        <w:t>man</w:t>
      </w:r>
      <w:r w:rsidRPr="00647BBB">
        <w:rPr>
          <w:rFonts w:cs="Palatino Linotype"/>
        </w:rPr>
        <w:t>ı</w:t>
      </w:r>
      <w:r w:rsidRPr="00647BBB">
        <w:rPr>
          <w:rFonts w:cs="Times New Roman"/>
        </w:rPr>
        <w:t>n ilk yayımı 1910'da yapılmıştır)</w:t>
      </w:r>
    </w:p>
    <w:p w14:paraId="45179A97" w14:textId="77777777" w:rsidR="004E4B84" w:rsidRPr="00647BBB" w:rsidRDefault="004E4B84" w:rsidP="00A13A3D">
      <w:pPr>
        <w:pStyle w:val="kaynakca"/>
      </w:pPr>
      <w:proofErr w:type="spellStart"/>
      <w:r w:rsidRPr="00647BBB">
        <w:t>Kaydarov</w:t>
      </w:r>
      <w:proofErr w:type="spellEnd"/>
      <w:r w:rsidRPr="00647BBB">
        <w:t xml:space="preserve">, A. ve </w:t>
      </w:r>
      <w:proofErr w:type="spellStart"/>
      <w:r w:rsidRPr="00647BBB">
        <w:t>Orazov</w:t>
      </w:r>
      <w:proofErr w:type="spellEnd"/>
      <w:r w:rsidRPr="00647BBB">
        <w:t xml:space="preserve">, M. (2010). </w:t>
      </w:r>
      <w:r w:rsidRPr="00647BBB">
        <w:rPr>
          <w:i/>
        </w:rPr>
        <w:t>Türklük bilgisine giriş</w:t>
      </w:r>
      <w:r w:rsidRPr="00647BBB">
        <w:t xml:space="preserve"> (V. Türk, Çev.). Kesit Yayınları.</w:t>
      </w:r>
    </w:p>
    <w:p w14:paraId="35925AF0" w14:textId="26DDAE22" w:rsidR="004E4B84" w:rsidRDefault="004E4B84" w:rsidP="00A13A3D">
      <w:pPr>
        <w:pStyle w:val="kaynakca"/>
        <w:rPr>
          <w:rFonts w:cs="Times New Roman"/>
        </w:rPr>
      </w:pPr>
      <w:proofErr w:type="spellStart"/>
      <w:r w:rsidRPr="00647BBB">
        <w:rPr>
          <w:rFonts w:cs="Times New Roman"/>
        </w:rPr>
        <w:t>Melanlıoğlu</w:t>
      </w:r>
      <w:proofErr w:type="spellEnd"/>
      <w:r w:rsidRPr="00647BBB">
        <w:rPr>
          <w:rFonts w:cs="Times New Roman"/>
        </w:rPr>
        <w:t xml:space="preserve">, D. (2022). Yabancı dil olarak Türkçe öğreticilerinin bakış açısıyla covid-19 salgınında öğretim süreci. </w:t>
      </w:r>
      <w:r w:rsidRPr="00647BBB">
        <w:rPr>
          <w:rFonts w:cs="Times New Roman"/>
          <w:i/>
        </w:rPr>
        <w:t>Edebiyat Bilimleri Dergisi</w:t>
      </w:r>
      <w:r w:rsidRPr="00647BBB">
        <w:rPr>
          <w:rFonts w:cs="Times New Roman"/>
        </w:rPr>
        <w:t xml:space="preserve">, </w:t>
      </w:r>
      <w:r w:rsidRPr="00647BBB">
        <w:rPr>
          <w:rFonts w:cs="Times New Roman"/>
          <w:i/>
        </w:rPr>
        <w:t>1</w:t>
      </w:r>
      <w:r w:rsidRPr="00647BBB">
        <w:rPr>
          <w:rFonts w:cs="Times New Roman"/>
        </w:rPr>
        <w:t>(1), 9-41.</w:t>
      </w:r>
    </w:p>
    <w:p w14:paraId="216E104A" w14:textId="77777777" w:rsidR="00647BBB" w:rsidRPr="00647BBB" w:rsidRDefault="00647BBB" w:rsidP="007B42C6">
      <w:pPr>
        <w:spacing w:before="120" w:after="0" w:line="276" w:lineRule="auto"/>
        <w:ind w:left="709" w:hanging="709"/>
        <w:rPr>
          <w:rFonts w:cs="Times New Roman"/>
          <w:sz w:val="20"/>
          <w:szCs w:val="20"/>
        </w:rPr>
      </w:pPr>
    </w:p>
    <w:p w14:paraId="6696F26F" w14:textId="5FD34693" w:rsidR="00C86B6F" w:rsidRPr="00647BBB" w:rsidRDefault="00C86B6F" w:rsidP="00A13A3D">
      <w:pPr>
        <w:pStyle w:val="arabaslik"/>
      </w:pPr>
      <w:r w:rsidRPr="00647BBB">
        <w:t>Ekler</w:t>
      </w:r>
    </w:p>
    <w:p w14:paraId="4747669E" w14:textId="20FFD1DF" w:rsidR="00C86B6F" w:rsidRPr="00647BBB" w:rsidRDefault="00C86B6F" w:rsidP="00A13A3D">
      <w:r w:rsidRPr="00647BBB">
        <w:t xml:space="preserve">Makalede ek şekil, grafik, tablo ve görseller kaynakça sonrasında yeni bir sayfada verilmelidir. Eklerden önce başlık eklenmelidir. (Örnek: </w:t>
      </w:r>
      <w:r w:rsidRPr="00647BBB">
        <w:rPr>
          <w:b/>
        </w:rPr>
        <w:t>Ek 1., Ek 2.</w:t>
      </w:r>
      <w:r w:rsidRPr="00647BBB">
        <w:t xml:space="preserve">) Verilen ekin </w:t>
      </w:r>
      <w:r w:rsidRPr="00647BBB">
        <w:lastRenderedPageBreak/>
        <w:t>açıklaması yapılmalıdır. (</w:t>
      </w:r>
      <w:r w:rsidRPr="00647BBB">
        <w:rPr>
          <w:b/>
        </w:rPr>
        <w:t xml:space="preserve">Tablo 1., Şekil 1., Görsel 1. </w:t>
      </w:r>
      <w:r w:rsidRPr="00647BBB">
        <w:t xml:space="preserve">vb.) Şekil, grafik ve tablo düzenlenebilir bir formatta ise başlık ve iç metinler 10 punto olmalıdır. </w:t>
      </w:r>
    </w:p>
    <w:p w14:paraId="4A4027D5" w14:textId="10E02798" w:rsidR="005F464E" w:rsidRPr="00647BBB" w:rsidRDefault="005F5926" w:rsidP="0060191F">
      <w:pPr>
        <w:pStyle w:val="tablobaslik"/>
      </w:pPr>
      <w:r w:rsidRPr="00647BBB">
        <w:t>Tablo ve Şekil Örnekleri</w:t>
      </w:r>
    </w:p>
    <w:p w14:paraId="4EF030A9" w14:textId="025BBA27" w:rsidR="001C66E8" w:rsidRPr="00647BBB" w:rsidRDefault="00FC1AC7" w:rsidP="0060191F">
      <w:pPr>
        <w:pStyle w:val="tabloaciklama"/>
      </w:pPr>
      <w:r w:rsidRPr="00647BBB">
        <w:rPr>
          <w:b/>
        </w:rPr>
        <w:t>Tablo 1</w:t>
      </w:r>
      <w:r w:rsidR="005F5926" w:rsidRPr="00647BBB">
        <w:rPr>
          <w:b/>
        </w:rPr>
        <w:t>.</w:t>
      </w:r>
      <w:r w:rsidR="009C14B5" w:rsidRPr="00647BBB">
        <w:t xml:space="preserve"> Uzaktan Eğitim Sürecinde Öğrenici Öğretici Etkileşimi</w:t>
      </w:r>
    </w:p>
    <w:tbl>
      <w:tblPr>
        <w:tblStyle w:val="TabloKlavuzu"/>
        <w:tblW w:w="0" w:type="auto"/>
        <w:tblLook w:val="04A0" w:firstRow="1" w:lastRow="0" w:firstColumn="1" w:lastColumn="0" w:noHBand="0" w:noVBand="1"/>
      </w:tblPr>
      <w:tblGrid>
        <w:gridCol w:w="1901"/>
        <w:gridCol w:w="5739"/>
        <w:gridCol w:w="1137"/>
      </w:tblGrid>
      <w:tr w:rsidR="009C14B5" w:rsidRPr="0060191F" w14:paraId="4E44911E" w14:textId="77777777" w:rsidTr="00F11441">
        <w:trPr>
          <w:trHeight w:val="594"/>
        </w:trPr>
        <w:tc>
          <w:tcPr>
            <w:tcW w:w="1980" w:type="dxa"/>
          </w:tcPr>
          <w:p w14:paraId="7A4B8E81" w14:textId="5E40D6F3" w:rsidR="009C14B5" w:rsidRPr="0060191F" w:rsidRDefault="009C14B5" w:rsidP="0060191F">
            <w:pPr>
              <w:pStyle w:val="duztablo"/>
              <w:rPr>
                <w:b/>
                <w:bCs/>
              </w:rPr>
            </w:pPr>
            <w:r w:rsidRPr="0060191F">
              <w:rPr>
                <w:b/>
                <w:bCs/>
              </w:rPr>
              <w:t>Tema</w:t>
            </w:r>
          </w:p>
        </w:tc>
        <w:tc>
          <w:tcPr>
            <w:tcW w:w="6095" w:type="dxa"/>
          </w:tcPr>
          <w:p w14:paraId="3FA6DE07" w14:textId="1945B09B" w:rsidR="009C14B5" w:rsidRPr="0060191F" w:rsidRDefault="009C14B5" w:rsidP="0060191F">
            <w:pPr>
              <w:pStyle w:val="duztablo"/>
              <w:rPr>
                <w:b/>
                <w:bCs/>
              </w:rPr>
            </w:pPr>
            <w:r w:rsidRPr="0060191F">
              <w:rPr>
                <w:b/>
                <w:bCs/>
              </w:rPr>
              <w:t>İfade edilen</w:t>
            </w:r>
          </w:p>
        </w:tc>
        <w:tc>
          <w:tcPr>
            <w:tcW w:w="941" w:type="dxa"/>
          </w:tcPr>
          <w:p w14:paraId="7FA0936C" w14:textId="71B6C351" w:rsidR="009C14B5" w:rsidRPr="0060191F" w:rsidRDefault="009C14B5" w:rsidP="0060191F">
            <w:pPr>
              <w:pStyle w:val="duztablo"/>
              <w:rPr>
                <w:b/>
                <w:bCs/>
              </w:rPr>
            </w:pPr>
            <w:r w:rsidRPr="0060191F">
              <w:rPr>
                <w:b/>
                <w:bCs/>
              </w:rPr>
              <w:t>Katılanlar</w:t>
            </w:r>
          </w:p>
        </w:tc>
      </w:tr>
      <w:tr w:rsidR="009C14B5" w:rsidRPr="00647BBB" w14:paraId="4E3E74F0" w14:textId="77777777" w:rsidTr="009C14B5">
        <w:tc>
          <w:tcPr>
            <w:tcW w:w="1980" w:type="dxa"/>
          </w:tcPr>
          <w:p w14:paraId="3780018B" w14:textId="1FA2D14B" w:rsidR="009C14B5" w:rsidRPr="00647BBB" w:rsidRDefault="009C14B5" w:rsidP="0060191F">
            <w:pPr>
              <w:pStyle w:val="duztablo"/>
              <w:rPr>
                <w:i/>
              </w:rPr>
            </w:pPr>
            <w:r w:rsidRPr="00647BBB">
              <w:rPr>
                <w:i/>
              </w:rPr>
              <w:t>Çevrimiçi iletişim</w:t>
            </w:r>
          </w:p>
        </w:tc>
        <w:tc>
          <w:tcPr>
            <w:tcW w:w="6095" w:type="dxa"/>
          </w:tcPr>
          <w:p w14:paraId="44C7FC93" w14:textId="556317B4" w:rsidR="009C14B5" w:rsidRPr="00647BBB" w:rsidRDefault="009C14B5" w:rsidP="0060191F">
            <w:pPr>
              <w:pStyle w:val="duztablo"/>
            </w:pPr>
            <w:r w:rsidRPr="00647BBB">
              <w:t>İletişim obezitesi yaşadık diyebilirim. 24 saat iletişim kurduk. E- posta, whatsapp grup, whatsapp özel yazışması, yazılı mesaj ve arama yoluyla. (K16) İletişimi e-posta ve whatsapp üzerinden sağlamaya çalıştım. Bu süreçte sınıf danışman öğretmenlerinde sıklıkla destek almam gerekti. (K19) Managebac platformu, whatsapp ve diğer uygulamalar ile iletişim sağladım. (K20) Öğrencilerle zaman ayrımı yapmaksızın sürekli olarak whatsapp grubu üzerinden soru cevap ya da sohbet çerçevesinde etkileşim kurmaktayım. Çevrimiçi derslerin yanı sıra öğrenciler istedikleri zaman sorularını gruptan ya da özel mesaj yoluyla bana iletebilmektedirler. (K22)</w:t>
            </w:r>
          </w:p>
        </w:tc>
        <w:tc>
          <w:tcPr>
            <w:tcW w:w="941" w:type="dxa"/>
          </w:tcPr>
          <w:p w14:paraId="47316D64" w14:textId="3D95CC48" w:rsidR="009C14B5" w:rsidRPr="00647BBB" w:rsidRDefault="009C14B5" w:rsidP="0060191F">
            <w:pPr>
              <w:pStyle w:val="duztablo"/>
            </w:pPr>
            <w:r w:rsidRPr="00647BBB">
              <w:t>K1, K3, K5, K8, K9, K10, K17, K23, K26, K27</w:t>
            </w:r>
          </w:p>
        </w:tc>
      </w:tr>
      <w:tr w:rsidR="009C14B5" w:rsidRPr="00647BBB" w14:paraId="7CAE967D" w14:textId="77777777" w:rsidTr="009C14B5">
        <w:tc>
          <w:tcPr>
            <w:tcW w:w="1980" w:type="dxa"/>
          </w:tcPr>
          <w:p w14:paraId="013DB7B1" w14:textId="7E937815" w:rsidR="009C14B5" w:rsidRPr="00647BBB" w:rsidRDefault="009C14B5" w:rsidP="0060191F">
            <w:pPr>
              <w:pStyle w:val="duztablo"/>
              <w:rPr>
                <w:i/>
              </w:rPr>
            </w:pPr>
            <w:r w:rsidRPr="00647BBB">
              <w:rPr>
                <w:i/>
              </w:rPr>
              <w:t>Tercüman desteği</w:t>
            </w:r>
          </w:p>
        </w:tc>
        <w:tc>
          <w:tcPr>
            <w:tcW w:w="6095" w:type="dxa"/>
          </w:tcPr>
          <w:p w14:paraId="37BCB587" w14:textId="6F9661AC" w:rsidR="009C14B5" w:rsidRPr="00647BBB" w:rsidRDefault="009C14B5" w:rsidP="0060191F">
            <w:pPr>
              <w:pStyle w:val="duztablo"/>
            </w:pPr>
            <w:r w:rsidRPr="00647BBB">
              <w:t>İletişimi devam ettirmek zor oldu. Çevremdeki tercümanlardan destek aldım. (K7) Arapça bilen tercümanlardan iletişimde destek aldım. (K6)</w:t>
            </w:r>
          </w:p>
        </w:tc>
        <w:tc>
          <w:tcPr>
            <w:tcW w:w="941" w:type="dxa"/>
          </w:tcPr>
          <w:p w14:paraId="5D8CC6AC" w14:textId="60D1B25C" w:rsidR="009C14B5" w:rsidRPr="00647BBB" w:rsidRDefault="009C14B5" w:rsidP="0060191F">
            <w:pPr>
              <w:pStyle w:val="duztablo"/>
            </w:pPr>
            <w:r w:rsidRPr="00647BBB">
              <w:t>K4, K21</w:t>
            </w:r>
          </w:p>
        </w:tc>
      </w:tr>
    </w:tbl>
    <w:p w14:paraId="62FD4F76" w14:textId="0732BDB8" w:rsidR="009C14B5" w:rsidRPr="00647BBB" w:rsidRDefault="009C14B5" w:rsidP="00412EEC">
      <w:pPr>
        <w:spacing w:line="276" w:lineRule="auto"/>
        <w:rPr>
          <w:sz w:val="20"/>
          <w:szCs w:val="20"/>
        </w:rPr>
      </w:pPr>
    </w:p>
    <w:p w14:paraId="671A825C" w14:textId="21297C2E" w:rsidR="00FC1AC7" w:rsidRPr="00647BBB" w:rsidRDefault="005F5926" w:rsidP="0060191F">
      <w:pPr>
        <w:pStyle w:val="tablobaslik"/>
      </w:pPr>
      <w:r w:rsidRPr="00647BBB">
        <w:t>Şekil</w:t>
      </w:r>
      <w:r w:rsidR="00FC1AC7" w:rsidRPr="00647BBB">
        <w:t xml:space="preserve"> 1</w:t>
      </w:r>
      <w:r w:rsidRPr="00647BBB">
        <w:t>.</w:t>
      </w:r>
      <w:r w:rsidR="00FC1AC7" w:rsidRPr="00647BBB">
        <w:t xml:space="preserve"> Örnek </w:t>
      </w:r>
      <w:r w:rsidR="00DD1980" w:rsidRPr="00647BBB">
        <w:t>Şekil</w:t>
      </w:r>
    </w:p>
    <w:p w14:paraId="5BEDF411" w14:textId="6855AA2B" w:rsidR="005F5926" w:rsidRPr="00647BBB" w:rsidRDefault="00FC1AC7" w:rsidP="00412EEC">
      <w:pPr>
        <w:spacing w:line="276" w:lineRule="auto"/>
        <w:rPr>
          <w:sz w:val="20"/>
          <w:szCs w:val="20"/>
        </w:rPr>
      </w:pPr>
      <w:r w:rsidRPr="00647BBB">
        <w:rPr>
          <w:noProof/>
          <w:sz w:val="20"/>
          <w:szCs w:val="20"/>
          <w:lang w:eastAsia="tr-TR"/>
        </w:rPr>
        <w:drawing>
          <wp:inline distT="0" distB="0" distL="0" distR="0" wp14:anchorId="2655105B" wp14:editId="20543CA5">
            <wp:extent cx="5547815" cy="2053988"/>
            <wp:effectExtent l="0" t="0" r="15240" b="3810"/>
            <wp:docPr id="4"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sectPr w:rsidR="005F5926" w:rsidRPr="00647BBB" w:rsidSect="00FA6611">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D03BAD" w14:textId="77777777" w:rsidR="00471533" w:rsidRDefault="00471533" w:rsidP="0058343B">
      <w:pPr>
        <w:spacing w:after="0" w:line="240" w:lineRule="auto"/>
      </w:pPr>
      <w:r>
        <w:separator/>
      </w:r>
    </w:p>
  </w:endnote>
  <w:endnote w:type="continuationSeparator" w:id="0">
    <w:p w14:paraId="3C3F05B2" w14:textId="77777777" w:rsidR="00471533" w:rsidRDefault="00471533" w:rsidP="00583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123DE" w14:textId="77777777" w:rsidR="00F75C7C" w:rsidRDefault="00F75C7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9E913" w14:textId="77777777" w:rsidR="00F75C7C" w:rsidRDefault="00F75C7C">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07CF3" w14:textId="77777777" w:rsidR="00F75C7C" w:rsidRDefault="00F75C7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37198E" w14:textId="77777777" w:rsidR="00471533" w:rsidRDefault="00471533" w:rsidP="0058343B">
      <w:pPr>
        <w:spacing w:after="0" w:line="240" w:lineRule="auto"/>
      </w:pPr>
      <w:r>
        <w:separator/>
      </w:r>
    </w:p>
  </w:footnote>
  <w:footnote w:type="continuationSeparator" w:id="0">
    <w:p w14:paraId="4797FC0C" w14:textId="77777777" w:rsidR="00471533" w:rsidRDefault="00471533" w:rsidP="0058343B">
      <w:pPr>
        <w:spacing w:after="0" w:line="240" w:lineRule="auto"/>
      </w:pPr>
      <w:r>
        <w:continuationSeparator/>
      </w:r>
    </w:p>
  </w:footnote>
  <w:footnote w:id="1">
    <w:p w14:paraId="75D0F290" w14:textId="300059A5" w:rsidR="005F1CBF" w:rsidRPr="006E46A5" w:rsidRDefault="0058343B" w:rsidP="00A13A3D">
      <w:pPr>
        <w:pStyle w:val="dipnotmetni0"/>
      </w:pPr>
      <w:r w:rsidRPr="006E46A5">
        <w:rPr>
          <w:rStyle w:val="DipnotBavurusu"/>
        </w:rPr>
        <w:sym w:font="Symbol" w:char="F02A"/>
      </w:r>
      <w:r w:rsidRPr="006E46A5">
        <w:t xml:space="preserve"> </w:t>
      </w:r>
      <w:r w:rsidR="005F1CBF" w:rsidRPr="006E46A5">
        <w:t>Prof. Dr</w:t>
      </w:r>
      <w:proofErr w:type="gramStart"/>
      <w:r w:rsidR="005F1CBF" w:rsidRPr="006E46A5">
        <w:t>.,</w:t>
      </w:r>
      <w:proofErr w:type="gramEnd"/>
      <w:r w:rsidR="005F1CBF" w:rsidRPr="006E46A5">
        <w:t xml:space="preserve"> İstanbul Üniversitesi, Edebiyat Fakültesi, </w:t>
      </w:r>
      <w:r w:rsidR="006965D1">
        <w:t>………..</w:t>
      </w:r>
      <w:r w:rsidR="005F1CBF" w:rsidRPr="006E46A5">
        <w:t xml:space="preserve"> Bölümü, İstanbul/TÜRKİYE. </w:t>
      </w:r>
      <w:proofErr w:type="gramStart"/>
      <w:r w:rsidR="006965D1">
        <w:t>...........</w:t>
      </w:r>
      <w:proofErr w:type="gramEnd"/>
      <w:r w:rsidR="005F1CBF" w:rsidRPr="006E46A5">
        <w:t xml:space="preserve">@hotmail.com, ORCİD: </w:t>
      </w:r>
      <w:r w:rsidR="006965D1">
        <w:t>………………</w:t>
      </w:r>
    </w:p>
    <w:p w14:paraId="4F1B6B41" w14:textId="37513F62" w:rsidR="00196308" w:rsidRPr="008A4125" w:rsidRDefault="008A4125" w:rsidP="00455400">
      <w:pPr>
        <w:pStyle w:val="DipnotMetni"/>
        <w:rPr>
          <w:rFonts w:cs="Times New Roman"/>
          <w:color w:val="FF0000"/>
          <w:sz w:val="18"/>
          <w:szCs w:val="18"/>
        </w:rPr>
      </w:pPr>
      <w:r w:rsidRPr="006E46A5">
        <w:rPr>
          <w:rFonts w:cs="Times New Roman"/>
          <w:color w:val="FF0000"/>
          <w:sz w:val="18"/>
          <w:szCs w:val="18"/>
        </w:rPr>
        <w:t>(DİPNOTLARIN TAMAMI 9 PUNTO, 1 SATIR ARALIĞINDA OLMALIDIR)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83AAE" w14:textId="77777777" w:rsidR="00F75C7C" w:rsidRDefault="00F75C7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A6F76" w14:textId="77777777" w:rsidR="006F2167" w:rsidRDefault="006F2167" w:rsidP="00494ABB">
    <w:pPr>
      <w:pStyle w:val="stBilgi"/>
      <w:ind w:firstLine="0"/>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BBC24" w14:textId="77777777" w:rsidR="00F75C7C" w:rsidRDefault="00F75C7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17593A"/>
    <w:multiLevelType w:val="hybridMultilevel"/>
    <w:tmpl w:val="90BE4764"/>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 w15:restartNumberingAfterBreak="0">
    <w:nsid w:val="75256404"/>
    <w:multiLevelType w:val="hybridMultilevel"/>
    <w:tmpl w:val="62D02946"/>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353"/>
    <w:rsid w:val="0001408F"/>
    <w:rsid w:val="000522A7"/>
    <w:rsid w:val="00060380"/>
    <w:rsid w:val="00071F70"/>
    <w:rsid w:val="000768C3"/>
    <w:rsid w:val="00084ED1"/>
    <w:rsid w:val="000944E0"/>
    <w:rsid w:val="000A4360"/>
    <w:rsid w:val="000B437E"/>
    <w:rsid w:val="000B4C91"/>
    <w:rsid w:val="000B5713"/>
    <w:rsid w:val="000D3416"/>
    <w:rsid w:val="000D51CA"/>
    <w:rsid w:val="00111B98"/>
    <w:rsid w:val="00116D11"/>
    <w:rsid w:val="00122471"/>
    <w:rsid w:val="00134F5E"/>
    <w:rsid w:val="00137DF5"/>
    <w:rsid w:val="00144D9E"/>
    <w:rsid w:val="001500C0"/>
    <w:rsid w:val="00160248"/>
    <w:rsid w:val="00173DFB"/>
    <w:rsid w:val="00191ADD"/>
    <w:rsid w:val="00196308"/>
    <w:rsid w:val="001A656E"/>
    <w:rsid w:val="001C47C6"/>
    <w:rsid w:val="001C66E8"/>
    <w:rsid w:val="001D240D"/>
    <w:rsid w:val="001D413E"/>
    <w:rsid w:val="001D51B9"/>
    <w:rsid w:val="001E10B8"/>
    <w:rsid w:val="001E1451"/>
    <w:rsid w:val="001E4CCC"/>
    <w:rsid w:val="0021462D"/>
    <w:rsid w:val="00272553"/>
    <w:rsid w:val="00276DF0"/>
    <w:rsid w:val="00285A6F"/>
    <w:rsid w:val="0028733D"/>
    <w:rsid w:val="002A77F3"/>
    <w:rsid w:val="002B5DD3"/>
    <w:rsid w:val="002C3127"/>
    <w:rsid w:val="002C4D89"/>
    <w:rsid w:val="002C6D9E"/>
    <w:rsid w:val="002E106C"/>
    <w:rsid w:val="002F2480"/>
    <w:rsid w:val="00324035"/>
    <w:rsid w:val="0032723F"/>
    <w:rsid w:val="00330760"/>
    <w:rsid w:val="00332940"/>
    <w:rsid w:val="00333DE2"/>
    <w:rsid w:val="00336675"/>
    <w:rsid w:val="00364B19"/>
    <w:rsid w:val="003A18C0"/>
    <w:rsid w:val="003A574F"/>
    <w:rsid w:val="003C19B0"/>
    <w:rsid w:val="003D2281"/>
    <w:rsid w:val="003D6BDE"/>
    <w:rsid w:val="003E7435"/>
    <w:rsid w:val="003F296E"/>
    <w:rsid w:val="003F5CFC"/>
    <w:rsid w:val="003F63F2"/>
    <w:rsid w:val="004078EF"/>
    <w:rsid w:val="00412EEC"/>
    <w:rsid w:val="004500DF"/>
    <w:rsid w:val="00455400"/>
    <w:rsid w:val="00471533"/>
    <w:rsid w:val="00474647"/>
    <w:rsid w:val="0048470D"/>
    <w:rsid w:val="00494ABB"/>
    <w:rsid w:val="004B0A35"/>
    <w:rsid w:val="004B5B0E"/>
    <w:rsid w:val="004C2794"/>
    <w:rsid w:val="004C7957"/>
    <w:rsid w:val="004D10F9"/>
    <w:rsid w:val="004E4B84"/>
    <w:rsid w:val="004F5474"/>
    <w:rsid w:val="00500D73"/>
    <w:rsid w:val="005450E4"/>
    <w:rsid w:val="00550504"/>
    <w:rsid w:val="00566A5E"/>
    <w:rsid w:val="00576787"/>
    <w:rsid w:val="0058343B"/>
    <w:rsid w:val="0059650F"/>
    <w:rsid w:val="005D41BE"/>
    <w:rsid w:val="005F019B"/>
    <w:rsid w:val="005F1CBF"/>
    <w:rsid w:val="005F274D"/>
    <w:rsid w:val="005F464E"/>
    <w:rsid w:val="005F5926"/>
    <w:rsid w:val="0060191F"/>
    <w:rsid w:val="00602A60"/>
    <w:rsid w:val="00610353"/>
    <w:rsid w:val="00647841"/>
    <w:rsid w:val="00647BBB"/>
    <w:rsid w:val="00660A9F"/>
    <w:rsid w:val="00670145"/>
    <w:rsid w:val="006965D1"/>
    <w:rsid w:val="006B6833"/>
    <w:rsid w:val="006B7650"/>
    <w:rsid w:val="006C260C"/>
    <w:rsid w:val="006C3808"/>
    <w:rsid w:val="006E46A5"/>
    <w:rsid w:val="006E4DDB"/>
    <w:rsid w:val="006E51FD"/>
    <w:rsid w:val="006F2167"/>
    <w:rsid w:val="007075CA"/>
    <w:rsid w:val="00712C4A"/>
    <w:rsid w:val="0071438F"/>
    <w:rsid w:val="007169DD"/>
    <w:rsid w:val="007409C4"/>
    <w:rsid w:val="00770773"/>
    <w:rsid w:val="007744CC"/>
    <w:rsid w:val="00782B86"/>
    <w:rsid w:val="00795DEC"/>
    <w:rsid w:val="0079654E"/>
    <w:rsid w:val="007A0C9B"/>
    <w:rsid w:val="007B2A47"/>
    <w:rsid w:val="007B42C6"/>
    <w:rsid w:val="007B4872"/>
    <w:rsid w:val="008047D7"/>
    <w:rsid w:val="008069AC"/>
    <w:rsid w:val="00810BCE"/>
    <w:rsid w:val="008172A5"/>
    <w:rsid w:val="008232A6"/>
    <w:rsid w:val="008271F2"/>
    <w:rsid w:val="0089291B"/>
    <w:rsid w:val="0089605C"/>
    <w:rsid w:val="008A4125"/>
    <w:rsid w:val="008B6FD5"/>
    <w:rsid w:val="008C4B75"/>
    <w:rsid w:val="008D3BCD"/>
    <w:rsid w:val="008E7154"/>
    <w:rsid w:val="00900DE3"/>
    <w:rsid w:val="00907417"/>
    <w:rsid w:val="009118E2"/>
    <w:rsid w:val="00933FFF"/>
    <w:rsid w:val="00956786"/>
    <w:rsid w:val="00973AE2"/>
    <w:rsid w:val="00982071"/>
    <w:rsid w:val="00986035"/>
    <w:rsid w:val="009C14B5"/>
    <w:rsid w:val="009D590A"/>
    <w:rsid w:val="009E0CE1"/>
    <w:rsid w:val="009E7751"/>
    <w:rsid w:val="009F2A02"/>
    <w:rsid w:val="009F5E3F"/>
    <w:rsid w:val="009F7D9A"/>
    <w:rsid w:val="00A0335F"/>
    <w:rsid w:val="00A10978"/>
    <w:rsid w:val="00A13A3D"/>
    <w:rsid w:val="00A23AF1"/>
    <w:rsid w:val="00A3644E"/>
    <w:rsid w:val="00A42297"/>
    <w:rsid w:val="00A60D12"/>
    <w:rsid w:val="00A61B6A"/>
    <w:rsid w:val="00A71116"/>
    <w:rsid w:val="00A74B25"/>
    <w:rsid w:val="00A90606"/>
    <w:rsid w:val="00A9523D"/>
    <w:rsid w:val="00AD1C2E"/>
    <w:rsid w:val="00AD52D9"/>
    <w:rsid w:val="00AF0550"/>
    <w:rsid w:val="00AF559B"/>
    <w:rsid w:val="00B106DD"/>
    <w:rsid w:val="00B113D4"/>
    <w:rsid w:val="00B12F59"/>
    <w:rsid w:val="00B410C4"/>
    <w:rsid w:val="00B7497C"/>
    <w:rsid w:val="00B83B1E"/>
    <w:rsid w:val="00B90C51"/>
    <w:rsid w:val="00B91343"/>
    <w:rsid w:val="00B9557A"/>
    <w:rsid w:val="00BA7E80"/>
    <w:rsid w:val="00BC4769"/>
    <w:rsid w:val="00BC6EA9"/>
    <w:rsid w:val="00BF0C22"/>
    <w:rsid w:val="00BF175A"/>
    <w:rsid w:val="00C162C1"/>
    <w:rsid w:val="00C23E78"/>
    <w:rsid w:val="00C30739"/>
    <w:rsid w:val="00C30903"/>
    <w:rsid w:val="00C45E42"/>
    <w:rsid w:val="00C75748"/>
    <w:rsid w:val="00C768C9"/>
    <w:rsid w:val="00C76C31"/>
    <w:rsid w:val="00C829D8"/>
    <w:rsid w:val="00C86B6F"/>
    <w:rsid w:val="00CB5EE4"/>
    <w:rsid w:val="00CC5219"/>
    <w:rsid w:val="00CF2CCC"/>
    <w:rsid w:val="00D0696D"/>
    <w:rsid w:val="00D10B4F"/>
    <w:rsid w:val="00D15BC7"/>
    <w:rsid w:val="00D20FEB"/>
    <w:rsid w:val="00D37BEC"/>
    <w:rsid w:val="00D739B7"/>
    <w:rsid w:val="00D820A8"/>
    <w:rsid w:val="00D84AA0"/>
    <w:rsid w:val="00D95566"/>
    <w:rsid w:val="00DB2053"/>
    <w:rsid w:val="00DC7DFB"/>
    <w:rsid w:val="00DD1980"/>
    <w:rsid w:val="00DD71EE"/>
    <w:rsid w:val="00E014D4"/>
    <w:rsid w:val="00E555BF"/>
    <w:rsid w:val="00EC2FB9"/>
    <w:rsid w:val="00EF0AF0"/>
    <w:rsid w:val="00EF72EF"/>
    <w:rsid w:val="00EF7429"/>
    <w:rsid w:val="00F11441"/>
    <w:rsid w:val="00F164D3"/>
    <w:rsid w:val="00F75C7C"/>
    <w:rsid w:val="00FA6611"/>
    <w:rsid w:val="00FA6FED"/>
    <w:rsid w:val="00FB6610"/>
    <w:rsid w:val="00FC1AC7"/>
    <w:rsid w:val="00FD0A92"/>
    <w:rsid w:val="00FD6CEA"/>
    <w:rsid w:val="00FD71C0"/>
    <w:rsid w:val="00FD760D"/>
    <w:rsid w:val="00FE5600"/>
    <w:rsid w:val="00FF5D2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6735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A3D"/>
    <w:pPr>
      <w:ind w:firstLine="709"/>
      <w:jc w:val="both"/>
    </w:pPr>
    <w:rPr>
      <w:rFonts w:ascii="Palatino Linotype" w:hAnsi="Palatino Linotyp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58343B"/>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58343B"/>
    <w:rPr>
      <w:sz w:val="20"/>
      <w:szCs w:val="20"/>
    </w:rPr>
  </w:style>
  <w:style w:type="character" w:styleId="DipnotBavurusu">
    <w:name w:val="footnote reference"/>
    <w:basedOn w:val="VarsaylanParagrafYazTipi"/>
    <w:uiPriority w:val="99"/>
    <w:semiHidden/>
    <w:unhideWhenUsed/>
    <w:rsid w:val="0058343B"/>
    <w:rPr>
      <w:vertAlign w:val="superscript"/>
    </w:rPr>
  </w:style>
  <w:style w:type="table" w:styleId="TabloKlavuzu">
    <w:name w:val="Table Grid"/>
    <w:basedOn w:val="NormalTablo"/>
    <w:uiPriority w:val="39"/>
    <w:rsid w:val="002C4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5F1CB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F1CBF"/>
  </w:style>
  <w:style w:type="paragraph" w:styleId="AltBilgi">
    <w:name w:val="footer"/>
    <w:basedOn w:val="Normal"/>
    <w:link w:val="AltBilgiChar"/>
    <w:uiPriority w:val="99"/>
    <w:unhideWhenUsed/>
    <w:rsid w:val="005F1CB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F1CBF"/>
  </w:style>
  <w:style w:type="character" w:styleId="Kpr">
    <w:name w:val="Hyperlink"/>
    <w:basedOn w:val="VarsaylanParagrafYazTipi"/>
    <w:uiPriority w:val="99"/>
    <w:unhideWhenUsed/>
    <w:rsid w:val="00795DEC"/>
    <w:rPr>
      <w:color w:val="0563C1" w:themeColor="hyperlink"/>
      <w:u w:val="single"/>
    </w:rPr>
  </w:style>
  <w:style w:type="paragraph" w:styleId="ListeParagraf">
    <w:name w:val="List Paragraph"/>
    <w:basedOn w:val="Normal"/>
    <w:uiPriority w:val="34"/>
    <w:qFormat/>
    <w:rsid w:val="00AF559B"/>
    <w:pPr>
      <w:ind w:left="720"/>
      <w:contextualSpacing/>
    </w:pPr>
  </w:style>
  <w:style w:type="character" w:styleId="AklamaBavurusu">
    <w:name w:val="annotation reference"/>
    <w:basedOn w:val="VarsaylanParagrafYazTipi"/>
    <w:uiPriority w:val="99"/>
    <w:semiHidden/>
    <w:unhideWhenUsed/>
    <w:rsid w:val="00986035"/>
    <w:rPr>
      <w:sz w:val="16"/>
      <w:szCs w:val="16"/>
    </w:rPr>
  </w:style>
  <w:style w:type="paragraph" w:styleId="AklamaMetni">
    <w:name w:val="annotation text"/>
    <w:basedOn w:val="Normal"/>
    <w:link w:val="AklamaMetniChar"/>
    <w:uiPriority w:val="99"/>
    <w:semiHidden/>
    <w:unhideWhenUsed/>
    <w:rsid w:val="0098603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86035"/>
    <w:rPr>
      <w:sz w:val="20"/>
      <w:szCs w:val="20"/>
    </w:rPr>
  </w:style>
  <w:style w:type="paragraph" w:styleId="AklamaKonusu">
    <w:name w:val="annotation subject"/>
    <w:basedOn w:val="AklamaMetni"/>
    <w:next w:val="AklamaMetni"/>
    <w:link w:val="AklamaKonusuChar"/>
    <w:uiPriority w:val="99"/>
    <w:semiHidden/>
    <w:unhideWhenUsed/>
    <w:rsid w:val="00986035"/>
    <w:rPr>
      <w:b/>
      <w:bCs/>
    </w:rPr>
  </w:style>
  <w:style w:type="character" w:customStyle="1" w:styleId="AklamaKonusuChar">
    <w:name w:val="Açıklama Konusu Char"/>
    <w:basedOn w:val="AklamaMetniChar"/>
    <w:link w:val="AklamaKonusu"/>
    <w:uiPriority w:val="99"/>
    <w:semiHidden/>
    <w:rsid w:val="00986035"/>
    <w:rPr>
      <w:b/>
      <w:bCs/>
      <w:sz w:val="20"/>
      <w:szCs w:val="20"/>
    </w:rPr>
  </w:style>
  <w:style w:type="paragraph" w:styleId="BalonMetni">
    <w:name w:val="Balloon Text"/>
    <w:basedOn w:val="Normal"/>
    <w:link w:val="BalonMetniChar"/>
    <w:uiPriority w:val="99"/>
    <w:semiHidden/>
    <w:unhideWhenUsed/>
    <w:rsid w:val="0098603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86035"/>
    <w:rPr>
      <w:rFonts w:ascii="Segoe UI" w:hAnsi="Segoe UI" w:cs="Segoe UI"/>
      <w:sz w:val="18"/>
      <w:szCs w:val="18"/>
    </w:rPr>
  </w:style>
  <w:style w:type="table" w:styleId="DzTablo2">
    <w:name w:val="Plain Table 2"/>
    <w:basedOn w:val="NormalTablo"/>
    <w:uiPriority w:val="42"/>
    <w:rsid w:val="005F464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tifaciklama">
    <w:name w:val="atifaciklama"/>
    <w:link w:val="atifaciklamaChar"/>
    <w:qFormat/>
    <w:rsid w:val="00AD52D9"/>
    <w:pPr>
      <w:spacing w:line="276" w:lineRule="auto"/>
      <w:jc w:val="both"/>
    </w:pPr>
    <w:rPr>
      <w:rFonts w:ascii="Palatino Linotype" w:hAnsi="Palatino Linotype" w:cs="Times New Roman"/>
      <w:sz w:val="20"/>
      <w:szCs w:val="20"/>
    </w:rPr>
  </w:style>
  <w:style w:type="character" w:customStyle="1" w:styleId="atifaciklamaChar">
    <w:name w:val="atifaciklama Char"/>
    <w:basedOn w:val="VarsaylanParagrafYazTipi"/>
    <w:link w:val="atifaciklama"/>
    <w:rsid w:val="00AD52D9"/>
    <w:rPr>
      <w:rFonts w:ascii="Palatino Linotype" w:hAnsi="Palatino Linotype" w:cs="Times New Roman"/>
      <w:sz w:val="20"/>
      <w:szCs w:val="20"/>
    </w:rPr>
  </w:style>
  <w:style w:type="paragraph" w:customStyle="1" w:styleId="makalegeliskabul">
    <w:name w:val="makale_geliskabul"/>
    <w:link w:val="makalegeliskabulChar"/>
    <w:qFormat/>
    <w:rsid w:val="00AD52D9"/>
    <w:pPr>
      <w:spacing w:after="120" w:line="276" w:lineRule="auto"/>
      <w:ind w:left="2268"/>
    </w:pPr>
    <w:rPr>
      <w:rFonts w:ascii="Palatino Linotype" w:hAnsi="Palatino Linotype" w:cs="Times New Roman"/>
      <w:b/>
      <w:sz w:val="20"/>
      <w:szCs w:val="20"/>
    </w:rPr>
  </w:style>
  <w:style w:type="character" w:customStyle="1" w:styleId="makalegeliskabulChar">
    <w:name w:val="makale_geliskabul Char"/>
    <w:basedOn w:val="VarsaylanParagrafYazTipi"/>
    <w:link w:val="makalegeliskabul"/>
    <w:rsid w:val="00AD52D9"/>
    <w:rPr>
      <w:rFonts w:ascii="Palatino Linotype" w:hAnsi="Palatino Linotype" w:cs="Times New Roman"/>
      <w:b/>
      <w:sz w:val="20"/>
      <w:szCs w:val="20"/>
    </w:rPr>
  </w:style>
  <w:style w:type="paragraph" w:customStyle="1" w:styleId="Makalebasliktr">
    <w:name w:val="Makalebasliktr"/>
    <w:link w:val="MakalebasliktrChar"/>
    <w:qFormat/>
    <w:rsid w:val="00AD52D9"/>
    <w:pPr>
      <w:spacing w:line="276" w:lineRule="auto"/>
      <w:jc w:val="center"/>
    </w:pPr>
    <w:rPr>
      <w:rFonts w:ascii="Palatino Linotype" w:hAnsi="Palatino Linotype" w:cs="Times New Roman"/>
      <w:b/>
      <w:bCs/>
      <w:szCs w:val="20"/>
    </w:rPr>
  </w:style>
  <w:style w:type="character" w:customStyle="1" w:styleId="MakalebasliktrChar">
    <w:name w:val="Makalebasliktr Char"/>
    <w:basedOn w:val="VarsaylanParagrafYazTipi"/>
    <w:link w:val="Makalebasliktr"/>
    <w:rsid w:val="00AD52D9"/>
    <w:rPr>
      <w:rFonts w:ascii="Palatino Linotype" w:hAnsi="Palatino Linotype" w:cs="Times New Roman"/>
      <w:b/>
      <w:bCs/>
      <w:szCs w:val="20"/>
    </w:rPr>
  </w:style>
  <w:style w:type="paragraph" w:customStyle="1" w:styleId="makalebaslikeng">
    <w:name w:val="makalebaslikeng"/>
    <w:link w:val="makalebaslikengChar"/>
    <w:qFormat/>
    <w:rsid w:val="00AD52D9"/>
    <w:pPr>
      <w:spacing w:line="276" w:lineRule="auto"/>
      <w:jc w:val="center"/>
    </w:pPr>
    <w:rPr>
      <w:rFonts w:ascii="Palatino Linotype" w:hAnsi="Palatino Linotype" w:cs="Times New Roman"/>
      <w:b/>
      <w:i/>
      <w:szCs w:val="20"/>
    </w:rPr>
  </w:style>
  <w:style w:type="character" w:customStyle="1" w:styleId="makalebaslikengChar">
    <w:name w:val="makalebaslikeng Char"/>
    <w:basedOn w:val="VarsaylanParagrafYazTipi"/>
    <w:link w:val="makalebaslikeng"/>
    <w:rsid w:val="00AD52D9"/>
    <w:rPr>
      <w:rFonts w:ascii="Palatino Linotype" w:hAnsi="Palatino Linotype" w:cs="Times New Roman"/>
      <w:b/>
      <w:i/>
      <w:szCs w:val="20"/>
    </w:rPr>
  </w:style>
  <w:style w:type="paragraph" w:customStyle="1" w:styleId="yazarad">
    <w:name w:val="yazarad"/>
    <w:link w:val="yazaradChar"/>
    <w:qFormat/>
    <w:rsid w:val="00A13A3D"/>
    <w:pPr>
      <w:spacing w:line="360" w:lineRule="auto"/>
      <w:jc w:val="center"/>
    </w:pPr>
    <w:rPr>
      <w:rFonts w:ascii="Palatino Linotype" w:hAnsi="Palatino Linotype" w:cs="Times New Roman"/>
      <w:b/>
      <w:bCs/>
      <w:caps/>
      <w:color w:val="000000" w:themeColor="text1"/>
      <w:sz w:val="20"/>
      <w:szCs w:val="20"/>
    </w:rPr>
  </w:style>
  <w:style w:type="character" w:customStyle="1" w:styleId="yazaradChar">
    <w:name w:val="yazarad Char"/>
    <w:basedOn w:val="VarsaylanParagrafYazTipi"/>
    <w:link w:val="yazarad"/>
    <w:rsid w:val="00A13A3D"/>
    <w:rPr>
      <w:rFonts w:ascii="Palatino Linotype" w:hAnsi="Palatino Linotype" w:cs="Times New Roman"/>
      <w:b/>
      <w:bCs/>
      <w:caps/>
      <w:color w:val="000000" w:themeColor="text1"/>
      <w:sz w:val="20"/>
      <w:szCs w:val="20"/>
    </w:rPr>
  </w:style>
  <w:style w:type="paragraph" w:customStyle="1" w:styleId="ozbaslik">
    <w:name w:val="ozbaslik"/>
    <w:link w:val="ozbaslikChar"/>
    <w:qFormat/>
    <w:rsid w:val="00A13A3D"/>
    <w:pPr>
      <w:spacing w:before="120" w:after="0" w:line="276" w:lineRule="auto"/>
      <w:ind w:firstLine="708"/>
    </w:pPr>
    <w:rPr>
      <w:rFonts w:ascii="Palatino Linotype" w:hAnsi="Palatino Linotype" w:cs="Times New Roman"/>
      <w:b/>
      <w:szCs w:val="20"/>
    </w:rPr>
  </w:style>
  <w:style w:type="character" w:customStyle="1" w:styleId="ozbaslikChar">
    <w:name w:val="ozbaslik Char"/>
    <w:basedOn w:val="VarsaylanParagrafYazTipi"/>
    <w:link w:val="ozbaslik"/>
    <w:rsid w:val="00A13A3D"/>
    <w:rPr>
      <w:rFonts w:ascii="Palatino Linotype" w:hAnsi="Palatino Linotype" w:cs="Times New Roman"/>
      <w:b/>
      <w:szCs w:val="20"/>
    </w:rPr>
  </w:style>
  <w:style w:type="paragraph" w:customStyle="1" w:styleId="ozmetin">
    <w:name w:val="ozmetin"/>
    <w:link w:val="ozmetinChar"/>
    <w:qFormat/>
    <w:rsid w:val="00A13A3D"/>
    <w:pPr>
      <w:spacing w:before="120" w:after="0" w:line="276" w:lineRule="auto"/>
      <w:ind w:firstLine="708"/>
      <w:jc w:val="both"/>
    </w:pPr>
    <w:rPr>
      <w:rFonts w:ascii="Palatino Linotype" w:hAnsi="Palatino Linotype" w:cs="Times New Roman"/>
      <w:sz w:val="20"/>
      <w:szCs w:val="20"/>
    </w:rPr>
  </w:style>
  <w:style w:type="character" w:customStyle="1" w:styleId="ozmetinChar">
    <w:name w:val="ozmetin Char"/>
    <w:basedOn w:val="VarsaylanParagrafYazTipi"/>
    <w:link w:val="ozmetin"/>
    <w:rsid w:val="00A13A3D"/>
    <w:rPr>
      <w:rFonts w:ascii="Palatino Linotype" w:hAnsi="Palatino Linotype" w:cs="Times New Roman"/>
      <w:sz w:val="20"/>
      <w:szCs w:val="20"/>
    </w:rPr>
  </w:style>
  <w:style w:type="paragraph" w:customStyle="1" w:styleId="dipnotmetni0">
    <w:name w:val="dipnot metni"/>
    <w:basedOn w:val="DipnotMetni"/>
    <w:link w:val="dipnotmetniChar0"/>
    <w:qFormat/>
    <w:rsid w:val="00A13A3D"/>
    <w:rPr>
      <w:rFonts w:cs="Times New Roman"/>
      <w:sz w:val="18"/>
      <w:szCs w:val="18"/>
    </w:rPr>
  </w:style>
  <w:style w:type="character" w:customStyle="1" w:styleId="dipnotmetniChar0">
    <w:name w:val="dipnot metni Char"/>
    <w:basedOn w:val="DipnotMetniChar"/>
    <w:link w:val="dipnotmetni0"/>
    <w:rsid w:val="00A13A3D"/>
    <w:rPr>
      <w:rFonts w:ascii="Palatino Linotype" w:hAnsi="Palatino Linotype" w:cs="Times New Roman"/>
      <w:sz w:val="18"/>
      <w:szCs w:val="18"/>
    </w:rPr>
  </w:style>
  <w:style w:type="paragraph" w:customStyle="1" w:styleId="abstractheader">
    <w:name w:val="abstract_header"/>
    <w:qFormat/>
    <w:rsid w:val="00A13A3D"/>
    <w:pPr>
      <w:spacing w:before="120" w:after="0" w:line="276" w:lineRule="auto"/>
      <w:ind w:firstLine="708"/>
    </w:pPr>
    <w:rPr>
      <w:rFonts w:ascii="Palatino Linotype" w:eastAsia="Calibri" w:hAnsi="Palatino Linotype" w:cs="Times New Roman"/>
      <w:b/>
      <w:szCs w:val="20"/>
    </w:rPr>
  </w:style>
  <w:style w:type="paragraph" w:customStyle="1" w:styleId="arabaslik">
    <w:name w:val="arabaslik"/>
    <w:qFormat/>
    <w:rsid w:val="00A13A3D"/>
    <w:pPr>
      <w:spacing w:before="120" w:after="0" w:line="276" w:lineRule="auto"/>
      <w:ind w:firstLine="709"/>
      <w:jc w:val="both"/>
    </w:pPr>
    <w:rPr>
      <w:rFonts w:ascii="Palatino Linotype" w:hAnsi="Palatino Linotype" w:cs="Times New Roman"/>
      <w:b/>
      <w:szCs w:val="20"/>
    </w:rPr>
  </w:style>
  <w:style w:type="paragraph" w:customStyle="1" w:styleId="kaynakca">
    <w:name w:val="kaynakca"/>
    <w:basedOn w:val="Normal"/>
    <w:qFormat/>
    <w:rsid w:val="00A13A3D"/>
    <w:pPr>
      <w:spacing w:before="120" w:after="0" w:line="276" w:lineRule="auto"/>
      <w:ind w:left="709" w:hanging="709"/>
    </w:pPr>
    <w:rPr>
      <w:sz w:val="20"/>
      <w:szCs w:val="20"/>
    </w:rPr>
  </w:style>
  <w:style w:type="paragraph" w:customStyle="1" w:styleId="doilink">
    <w:name w:val="doilink"/>
    <w:basedOn w:val="Normal"/>
    <w:qFormat/>
    <w:rsid w:val="00C30903"/>
    <w:pPr>
      <w:spacing w:line="276" w:lineRule="auto"/>
      <w:jc w:val="center"/>
    </w:pPr>
    <w:rPr>
      <w:rFonts w:cs="Times New Roman"/>
      <w:sz w:val="20"/>
      <w:szCs w:val="20"/>
    </w:rPr>
  </w:style>
  <w:style w:type="paragraph" w:customStyle="1" w:styleId="atifbaslik">
    <w:name w:val="atifbaslik"/>
    <w:basedOn w:val="Normal"/>
    <w:qFormat/>
    <w:rsid w:val="00C30903"/>
    <w:pPr>
      <w:jc w:val="center"/>
    </w:pPr>
  </w:style>
  <w:style w:type="paragraph" w:customStyle="1" w:styleId="tablobaslik">
    <w:name w:val="tablobaslik"/>
    <w:qFormat/>
    <w:rsid w:val="0060191F"/>
    <w:pPr>
      <w:ind w:firstLine="709"/>
    </w:pPr>
    <w:rPr>
      <w:rFonts w:ascii="Palatino Linotype" w:hAnsi="Palatino Linotype" w:cs="Times New Roman"/>
      <w:b/>
      <w:szCs w:val="20"/>
    </w:rPr>
  </w:style>
  <w:style w:type="paragraph" w:customStyle="1" w:styleId="tabloaciklama">
    <w:name w:val="tablo_aciklama"/>
    <w:qFormat/>
    <w:rsid w:val="0060191F"/>
    <w:pPr>
      <w:spacing w:line="276" w:lineRule="auto"/>
      <w:ind w:firstLine="708"/>
    </w:pPr>
    <w:rPr>
      <w:rFonts w:ascii="Palatino Linotype" w:hAnsi="Palatino Linotype"/>
      <w:sz w:val="20"/>
      <w:szCs w:val="20"/>
    </w:rPr>
  </w:style>
  <w:style w:type="paragraph" w:customStyle="1" w:styleId="duztablo">
    <w:name w:val="duztablo"/>
    <w:qFormat/>
    <w:rsid w:val="0060191F"/>
    <w:pPr>
      <w:spacing w:after="0" w:line="240" w:lineRule="auto"/>
    </w:pPr>
    <w:rPr>
      <w:rFonts w:ascii="Palatino Linotype" w:hAnsi="Palatino Linotype"/>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29874">
      <w:bodyDiv w:val="1"/>
      <w:marLeft w:val="0"/>
      <w:marRight w:val="0"/>
      <w:marTop w:val="0"/>
      <w:marBottom w:val="0"/>
      <w:divBdr>
        <w:top w:val="none" w:sz="0" w:space="0" w:color="auto"/>
        <w:left w:val="none" w:sz="0" w:space="0" w:color="auto"/>
        <w:bottom w:val="none" w:sz="0" w:space="0" w:color="auto"/>
        <w:right w:val="none" w:sz="0" w:space="0" w:color="auto"/>
      </w:divBdr>
    </w:div>
    <w:div w:id="603996469">
      <w:bodyDiv w:val="1"/>
      <w:marLeft w:val="0"/>
      <w:marRight w:val="0"/>
      <w:marTop w:val="0"/>
      <w:marBottom w:val="0"/>
      <w:divBdr>
        <w:top w:val="none" w:sz="0" w:space="0" w:color="auto"/>
        <w:left w:val="none" w:sz="0" w:space="0" w:color="auto"/>
        <w:bottom w:val="none" w:sz="0" w:space="0" w:color="auto"/>
        <w:right w:val="none" w:sz="0" w:space="0" w:color="auto"/>
      </w:divBdr>
    </w:div>
    <w:div w:id="868026094">
      <w:bodyDiv w:val="1"/>
      <w:marLeft w:val="0"/>
      <w:marRight w:val="0"/>
      <w:marTop w:val="0"/>
      <w:marBottom w:val="0"/>
      <w:divBdr>
        <w:top w:val="none" w:sz="0" w:space="0" w:color="auto"/>
        <w:left w:val="none" w:sz="0" w:space="0" w:color="auto"/>
        <w:bottom w:val="none" w:sz="0" w:space="0" w:color="auto"/>
        <w:right w:val="none" w:sz="0" w:space="0" w:color="auto"/>
      </w:divBdr>
    </w:div>
    <w:div w:id="907691896">
      <w:bodyDiv w:val="1"/>
      <w:marLeft w:val="0"/>
      <w:marRight w:val="0"/>
      <w:marTop w:val="0"/>
      <w:marBottom w:val="0"/>
      <w:divBdr>
        <w:top w:val="none" w:sz="0" w:space="0" w:color="auto"/>
        <w:left w:val="none" w:sz="0" w:space="0" w:color="auto"/>
        <w:bottom w:val="none" w:sz="0" w:space="0" w:color="auto"/>
        <w:right w:val="none" w:sz="0" w:space="0" w:color="auto"/>
      </w:divBdr>
    </w:div>
    <w:div w:id="1131248092">
      <w:bodyDiv w:val="1"/>
      <w:marLeft w:val="0"/>
      <w:marRight w:val="0"/>
      <w:marTop w:val="0"/>
      <w:marBottom w:val="0"/>
      <w:divBdr>
        <w:top w:val="none" w:sz="0" w:space="0" w:color="auto"/>
        <w:left w:val="none" w:sz="0" w:space="0" w:color="auto"/>
        <w:bottom w:val="none" w:sz="0" w:space="0" w:color="auto"/>
        <w:right w:val="none" w:sz="0" w:space="0" w:color="auto"/>
      </w:divBdr>
    </w:div>
    <w:div w:id="1622614299">
      <w:bodyDiv w:val="1"/>
      <w:marLeft w:val="0"/>
      <w:marRight w:val="0"/>
      <w:marTop w:val="0"/>
      <w:marBottom w:val="0"/>
      <w:divBdr>
        <w:top w:val="none" w:sz="0" w:space="0" w:color="auto"/>
        <w:left w:val="none" w:sz="0" w:space="0" w:color="auto"/>
        <w:bottom w:val="none" w:sz="0" w:space="0" w:color="auto"/>
        <w:right w:val="none" w:sz="0" w:space="0" w:color="auto"/>
      </w:divBdr>
    </w:div>
    <w:div w:id="1694844452">
      <w:bodyDiv w:val="1"/>
      <w:marLeft w:val="0"/>
      <w:marRight w:val="0"/>
      <w:marTop w:val="0"/>
      <w:marBottom w:val="0"/>
      <w:divBdr>
        <w:top w:val="none" w:sz="0" w:space="0" w:color="auto"/>
        <w:left w:val="none" w:sz="0" w:space="0" w:color="auto"/>
        <w:bottom w:val="none" w:sz="0" w:space="0" w:color="auto"/>
        <w:right w:val="none" w:sz="0" w:space="0" w:color="auto"/>
      </w:divBdr>
    </w:div>
    <w:div w:id="1992633415">
      <w:bodyDiv w:val="1"/>
      <w:marLeft w:val="0"/>
      <w:marRight w:val="0"/>
      <w:marTop w:val="0"/>
      <w:marBottom w:val="0"/>
      <w:divBdr>
        <w:top w:val="none" w:sz="0" w:space="0" w:color="auto"/>
        <w:left w:val="none" w:sz="0" w:space="0" w:color="auto"/>
        <w:bottom w:val="none" w:sz="0" w:space="0" w:color="auto"/>
        <w:right w:val="none" w:sz="0" w:space="0" w:color="auto"/>
      </w:divBdr>
    </w:div>
    <w:div w:id="2073306593">
      <w:bodyDiv w:val="1"/>
      <w:marLeft w:val="0"/>
      <w:marRight w:val="0"/>
      <w:marTop w:val="0"/>
      <w:marBottom w:val="0"/>
      <w:divBdr>
        <w:top w:val="none" w:sz="0" w:space="0" w:color="auto"/>
        <w:left w:val="none" w:sz="0" w:space="0" w:color="auto"/>
        <w:bottom w:val="none" w:sz="0" w:space="0" w:color="auto"/>
        <w:right w:val="none" w:sz="0" w:space="0" w:color="auto"/>
      </w:divBdr>
      <w:divsChild>
        <w:div w:id="1891113258">
          <w:marLeft w:val="0"/>
          <w:marRight w:val="0"/>
          <w:marTop w:val="0"/>
          <w:marBottom w:val="300"/>
          <w:divBdr>
            <w:top w:val="none" w:sz="0" w:space="0" w:color="auto"/>
            <w:left w:val="none" w:sz="0" w:space="0" w:color="auto"/>
            <w:bottom w:val="none" w:sz="0" w:space="0" w:color="auto"/>
            <w:right w:val="none" w:sz="0" w:space="0" w:color="auto"/>
          </w:divBdr>
          <w:divsChild>
            <w:div w:id="1260021753">
              <w:marLeft w:val="0"/>
              <w:marRight w:val="0"/>
              <w:marTop w:val="0"/>
              <w:marBottom w:val="0"/>
              <w:divBdr>
                <w:top w:val="none" w:sz="0" w:space="0" w:color="auto"/>
                <w:left w:val="none" w:sz="0" w:space="0" w:color="auto"/>
                <w:bottom w:val="none" w:sz="0" w:space="0" w:color="auto"/>
                <w:right w:val="none" w:sz="0" w:space="0" w:color="auto"/>
              </w:divBdr>
              <w:divsChild>
                <w:div w:id="69306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437555">
          <w:marLeft w:val="0"/>
          <w:marRight w:val="0"/>
          <w:marTop w:val="0"/>
          <w:marBottom w:val="300"/>
          <w:divBdr>
            <w:top w:val="none" w:sz="0" w:space="0" w:color="auto"/>
            <w:left w:val="none" w:sz="0" w:space="0" w:color="auto"/>
            <w:bottom w:val="none" w:sz="0" w:space="0" w:color="auto"/>
            <w:right w:val="none" w:sz="0" w:space="0" w:color="auto"/>
          </w:divBdr>
          <w:divsChild>
            <w:div w:id="454639407">
              <w:marLeft w:val="0"/>
              <w:marRight w:val="0"/>
              <w:marTop w:val="0"/>
              <w:marBottom w:val="0"/>
              <w:divBdr>
                <w:top w:val="none" w:sz="0" w:space="0" w:color="auto"/>
                <w:left w:val="none" w:sz="0" w:space="0" w:color="auto"/>
                <w:bottom w:val="none" w:sz="0" w:space="0" w:color="auto"/>
                <w:right w:val="none" w:sz="0" w:space="0" w:color="auto"/>
              </w:divBdr>
              <w:divsChild>
                <w:div w:id="1976400108">
                  <w:marLeft w:val="0"/>
                  <w:marRight w:val="0"/>
                  <w:marTop w:val="0"/>
                  <w:marBottom w:val="0"/>
                  <w:divBdr>
                    <w:top w:val="none" w:sz="0" w:space="0" w:color="auto"/>
                    <w:left w:val="none" w:sz="0" w:space="0" w:color="auto"/>
                    <w:bottom w:val="none" w:sz="0" w:space="0" w:color="auto"/>
                    <w:right w:val="none" w:sz="0" w:space="0" w:color="auto"/>
                  </w:divBdr>
                  <w:divsChild>
                    <w:div w:id="138937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78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Sayfa1!$B$1</c:f>
              <c:strCache>
                <c:ptCount val="1"/>
                <c:pt idx="0">
                  <c:v>Seri 1</c:v>
                </c:pt>
              </c:strCache>
            </c:strRef>
          </c:tx>
          <c:spPr>
            <a:ln w="28575" cap="rnd">
              <a:solidFill>
                <a:schemeClr val="accent1"/>
              </a:solidFill>
              <a:round/>
            </a:ln>
            <a:effectLst/>
          </c:spPr>
          <c:marker>
            <c:symbol val="none"/>
          </c:marker>
          <c:cat>
            <c:strRef>
              <c:f>Sayfa1!$A$2:$A$5</c:f>
              <c:strCache>
                <c:ptCount val="4"/>
                <c:pt idx="0">
                  <c:v>Kategori 1</c:v>
                </c:pt>
                <c:pt idx="1">
                  <c:v>Kategori 2</c:v>
                </c:pt>
                <c:pt idx="2">
                  <c:v>Kategori 3</c:v>
                </c:pt>
                <c:pt idx="3">
                  <c:v>Kategori 4</c:v>
                </c:pt>
              </c:strCache>
            </c:strRef>
          </c:cat>
          <c:val>
            <c:numRef>
              <c:f>Sayfa1!$B$2:$B$5</c:f>
              <c:numCache>
                <c:formatCode>General</c:formatCode>
                <c:ptCount val="4"/>
                <c:pt idx="0">
                  <c:v>4.3</c:v>
                </c:pt>
                <c:pt idx="1">
                  <c:v>2.5</c:v>
                </c:pt>
                <c:pt idx="2">
                  <c:v>3.5</c:v>
                </c:pt>
                <c:pt idx="3">
                  <c:v>4.5</c:v>
                </c:pt>
              </c:numCache>
            </c:numRef>
          </c:val>
          <c:smooth val="0"/>
          <c:extLst>
            <c:ext xmlns:c16="http://schemas.microsoft.com/office/drawing/2014/chart" uri="{C3380CC4-5D6E-409C-BE32-E72D297353CC}">
              <c16:uniqueId val="{00000000-9A91-4BAA-BA97-AD34A5167509}"/>
            </c:ext>
          </c:extLst>
        </c:ser>
        <c:ser>
          <c:idx val="1"/>
          <c:order val="1"/>
          <c:tx>
            <c:strRef>
              <c:f>Sayfa1!$C$1</c:f>
              <c:strCache>
                <c:ptCount val="1"/>
                <c:pt idx="0">
                  <c:v>Seri 2</c:v>
                </c:pt>
              </c:strCache>
            </c:strRef>
          </c:tx>
          <c:spPr>
            <a:ln w="28575" cap="rnd">
              <a:solidFill>
                <a:schemeClr val="accent2"/>
              </a:solidFill>
              <a:round/>
            </a:ln>
            <a:effectLst/>
          </c:spPr>
          <c:marker>
            <c:symbol val="none"/>
          </c:marker>
          <c:cat>
            <c:strRef>
              <c:f>Sayfa1!$A$2:$A$5</c:f>
              <c:strCache>
                <c:ptCount val="4"/>
                <c:pt idx="0">
                  <c:v>Kategori 1</c:v>
                </c:pt>
                <c:pt idx="1">
                  <c:v>Kategori 2</c:v>
                </c:pt>
                <c:pt idx="2">
                  <c:v>Kategori 3</c:v>
                </c:pt>
                <c:pt idx="3">
                  <c:v>Kategori 4</c:v>
                </c:pt>
              </c:strCache>
            </c:strRef>
          </c:cat>
          <c:val>
            <c:numRef>
              <c:f>Sayfa1!$C$2:$C$5</c:f>
              <c:numCache>
                <c:formatCode>General</c:formatCode>
                <c:ptCount val="4"/>
                <c:pt idx="0">
                  <c:v>2.4</c:v>
                </c:pt>
                <c:pt idx="1">
                  <c:v>4.4000000000000004</c:v>
                </c:pt>
                <c:pt idx="2">
                  <c:v>1.8</c:v>
                </c:pt>
                <c:pt idx="3">
                  <c:v>2.8</c:v>
                </c:pt>
              </c:numCache>
            </c:numRef>
          </c:val>
          <c:smooth val="0"/>
          <c:extLst>
            <c:ext xmlns:c16="http://schemas.microsoft.com/office/drawing/2014/chart" uri="{C3380CC4-5D6E-409C-BE32-E72D297353CC}">
              <c16:uniqueId val="{00000001-9A91-4BAA-BA97-AD34A5167509}"/>
            </c:ext>
          </c:extLst>
        </c:ser>
        <c:ser>
          <c:idx val="2"/>
          <c:order val="2"/>
          <c:tx>
            <c:strRef>
              <c:f>Sayfa1!$D$1</c:f>
              <c:strCache>
                <c:ptCount val="1"/>
                <c:pt idx="0">
                  <c:v>Seri 3</c:v>
                </c:pt>
              </c:strCache>
            </c:strRef>
          </c:tx>
          <c:spPr>
            <a:ln w="28575" cap="rnd">
              <a:solidFill>
                <a:schemeClr val="accent3"/>
              </a:solidFill>
              <a:round/>
            </a:ln>
            <a:effectLst/>
          </c:spPr>
          <c:marker>
            <c:symbol val="none"/>
          </c:marker>
          <c:cat>
            <c:strRef>
              <c:f>Sayfa1!$A$2:$A$5</c:f>
              <c:strCache>
                <c:ptCount val="4"/>
                <c:pt idx="0">
                  <c:v>Kategori 1</c:v>
                </c:pt>
                <c:pt idx="1">
                  <c:v>Kategori 2</c:v>
                </c:pt>
                <c:pt idx="2">
                  <c:v>Kategori 3</c:v>
                </c:pt>
                <c:pt idx="3">
                  <c:v>Kategori 4</c:v>
                </c:pt>
              </c:strCache>
            </c:strRef>
          </c:cat>
          <c:val>
            <c:numRef>
              <c:f>Sayfa1!$D$2:$D$5</c:f>
              <c:numCache>
                <c:formatCode>General</c:formatCode>
                <c:ptCount val="4"/>
                <c:pt idx="0">
                  <c:v>2</c:v>
                </c:pt>
                <c:pt idx="1">
                  <c:v>2</c:v>
                </c:pt>
                <c:pt idx="2">
                  <c:v>3</c:v>
                </c:pt>
                <c:pt idx="3">
                  <c:v>5</c:v>
                </c:pt>
              </c:numCache>
            </c:numRef>
          </c:val>
          <c:smooth val="0"/>
          <c:extLst>
            <c:ext xmlns:c16="http://schemas.microsoft.com/office/drawing/2014/chart" uri="{C3380CC4-5D6E-409C-BE32-E72D297353CC}">
              <c16:uniqueId val="{00000002-9A91-4BAA-BA97-AD34A5167509}"/>
            </c:ext>
          </c:extLst>
        </c:ser>
        <c:dLbls>
          <c:showLegendKey val="0"/>
          <c:showVal val="0"/>
          <c:showCatName val="0"/>
          <c:showSerName val="0"/>
          <c:showPercent val="0"/>
          <c:showBubbleSize val="0"/>
        </c:dLbls>
        <c:smooth val="0"/>
        <c:axId val="853142688"/>
        <c:axId val="853143104"/>
      </c:lineChart>
      <c:catAx>
        <c:axId val="853142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853143104"/>
        <c:crosses val="autoZero"/>
        <c:auto val="1"/>
        <c:lblAlgn val="ctr"/>
        <c:lblOffset val="100"/>
        <c:noMultiLvlLbl val="0"/>
      </c:catAx>
      <c:valAx>
        <c:axId val="8531431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8531426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CDC7C-2C5B-4C58-8B71-28736F732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698</Words>
  <Characters>3981</Characters>
  <Application>Microsoft Office Word</Application>
  <DocSecurity>0</DocSecurity>
  <Lines>33</Lines>
  <Paragraphs>9</Paragraphs>
  <ScaleCrop>false</ScaleCrop>
  <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2024-03-27T09:30:00Z</dcterms:created>
  <dcterms:modified xsi:type="dcterms:W3CDTF">2024-03-27T09:31:00Z</dcterms:modified>
</cp:coreProperties>
</file>